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C042" w14:textId="7F42F302" w:rsidR="00372D57" w:rsidRDefault="00372D57" w:rsidP="00372D57">
      <w:pPr>
        <w:spacing w:after="0"/>
        <w:jc w:val="center"/>
        <w:rPr>
          <w:b/>
          <w:sz w:val="24"/>
          <w:szCs w:val="24"/>
        </w:rPr>
      </w:pPr>
      <w:bookmarkStart w:id="0" w:name="_Hlk199774661"/>
      <w:r>
        <w:rPr>
          <w:b/>
          <w:sz w:val="24"/>
          <w:szCs w:val="24"/>
        </w:rPr>
        <w:t>B</w:t>
      </w:r>
      <w:r w:rsidR="00EC7154">
        <w:rPr>
          <w:b/>
          <w:sz w:val="24"/>
          <w:szCs w:val="24"/>
        </w:rPr>
        <w:t xml:space="preserve">LMK &amp; Northants </w:t>
      </w:r>
      <w:r w:rsidR="00DC41D5" w:rsidRPr="003D5984">
        <w:rPr>
          <w:b/>
          <w:sz w:val="24"/>
          <w:szCs w:val="24"/>
        </w:rPr>
        <w:t>LPC</w:t>
      </w:r>
    </w:p>
    <w:bookmarkEnd w:id="0"/>
    <w:p w14:paraId="731EE9E0" w14:textId="0E063FB2" w:rsidR="00DC41D5" w:rsidRDefault="006D372B" w:rsidP="00372D5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Financial</w:t>
      </w:r>
      <w:r w:rsidR="00DC41D5" w:rsidRPr="003D5984">
        <w:rPr>
          <w:b/>
          <w:sz w:val="24"/>
          <w:szCs w:val="24"/>
        </w:rPr>
        <w:t xml:space="preserve"> Report </w:t>
      </w:r>
      <w:r w:rsidR="00553885" w:rsidRPr="003D5984">
        <w:rPr>
          <w:b/>
          <w:sz w:val="24"/>
          <w:szCs w:val="24"/>
        </w:rPr>
        <w:t xml:space="preserve">for </w:t>
      </w:r>
      <w:r w:rsidR="00DC41D5" w:rsidRPr="003D5984">
        <w:rPr>
          <w:b/>
          <w:sz w:val="24"/>
          <w:szCs w:val="24"/>
        </w:rPr>
        <w:t xml:space="preserve">the </w:t>
      </w:r>
      <w:r w:rsidR="00094F3E" w:rsidRPr="003D5984">
        <w:rPr>
          <w:b/>
          <w:sz w:val="24"/>
          <w:szCs w:val="24"/>
        </w:rPr>
        <w:t>A</w:t>
      </w:r>
      <w:r w:rsidR="00DC41D5" w:rsidRPr="003D5984">
        <w:rPr>
          <w:b/>
          <w:sz w:val="24"/>
          <w:szCs w:val="24"/>
        </w:rPr>
        <w:t xml:space="preserve">ccounts for </w:t>
      </w:r>
      <w:r w:rsidR="00EC7154">
        <w:rPr>
          <w:b/>
          <w:sz w:val="24"/>
          <w:szCs w:val="24"/>
        </w:rPr>
        <w:t xml:space="preserve">the </w:t>
      </w:r>
      <w:r w:rsidR="00C20D4B">
        <w:rPr>
          <w:b/>
          <w:sz w:val="24"/>
          <w:szCs w:val="24"/>
        </w:rPr>
        <w:t>12</w:t>
      </w:r>
      <w:r w:rsidR="00EC7154">
        <w:rPr>
          <w:b/>
          <w:sz w:val="24"/>
          <w:szCs w:val="24"/>
        </w:rPr>
        <w:t xml:space="preserve"> months </w:t>
      </w:r>
      <w:r w:rsidR="00DC41D5" w:rsidRPr="003D5984">
        <w:rPr>
          <w:b/>
          <w:sz w:val="24"/>
          <w:szCs w:val="24"/>
        </w:rPr>
        <w:t>ended 3</w:t>
      </w:r>
      <w:r w:rsidR="00EC7154">
        <w:rPr>
          <w:b/>
          <w:sz w:val="24"/>
          <w:szCs w:val="24"/>
        </w:rPr>
        <w:t>1</w:t>
      </w:r>
      <w:r w:rsidR="00EC7154" w:rsidRPr="00EC7154">
        <w:rPr>
          <w:b/>
          <w:sz w:val="24"/>
          <w:szCs w:val="24"/>
          <w:vertAlign w:val="superscript"/>
        </w:rPr>
        <w:t>st</w:t>
      </w:r>
      <w:r w:rsidR="00EC7154">
        <w:rPr>
          <w:b/>
          <w:sz w:val="24"/>
          <w:szCs w:val="24"/>
        </w:rPr>
        <w:t xml:space="preserve"> March</w:t>
      </w:r>
      <w:r w:rsidR="00DC41D5" w:rsidRPr="003D5984">
        <w:rPr>
          <w:b/>
          <w:sz w:val="24"/>
          <w:szCs w:val="24"/>
        </w:rPr>
        <w:t xml:space="preserve"> 20</w:t>
      </w:r>
      <w:r w:rsidR="00D65EB8" w:rsidRPr="003D5984">
        <w:rPr>
          <w:b/>
          <w:sz w:val="24"/>
          <w:szCs w:val="24"/>
        </w:rPr>
        <w:t>2</w:t>
      </w:r>
      <w:r w:rsidR="009C4263">
        <w:rPr>
          <w:b/>
          <w:sz w:val="24"/>
          <w:szCs w:val="24"/>
        </w:rPr>
        <w:t>6</w:t>
      </w:r>
      <w:r w:rsidR="00304292" w:rsidRPr="003D5984">
        <w:rPr>
          <w:b/>
          <w:sz w:val="24"/>
          <w:szCs w:val="24"/>
        </w:rPr>
        <w:t>.</w:t>
      </w:r>
    </w:p>
    <w:p w14:paraId="642FA688" w14:textId="77777777" w:rsidR="00372D57" w:rsidRPr="003D5984" w:rsidRDefault="00372D57" w:rsidP="00372D57">
      <w:pPr>
        <w:spacing w:after="0"/>
        <w:jc w:val="center"/>
        <w:rPr>
          <w:b/>
          <w:sz w:val="24"/>
          <w:szCs w:val="24"/>
        </w:rPr>
      </w:pPr>
    </w:p>
    <w:p w14:paraId="5704B1E9" w14:textId="338A46D7" w:rsidR="005A4034" w:rsidRDefault="005A4034" w:rsidP="005A4034">
      <w:pPr>
        <w:rPr>
          <w:sz w:val="24"/>
          <w:szCs w:val="24"/>
        </w:rPr>
      </w:pPr>
      <w:r>
        <w:rPr>
          <w:sz w:val="24"/>
          <w:szCs w:val="24"/>
        </w:rPr>
        <w:t xml:space="preserve">The Accounts for </w:t>
      </w:r>
      <w:r w:rsidR="00CD7992" w:rsidRPr="00CD7992">
        <w:rPr>
          <w:sz w:val="24"/>
          <w:szCs w:val="24"/>
        </w:rPr>
        <w:t>BLMK &amp; Northants</w:t>
      </w:r>
      <w:r>
        <w:rPr>
          <w:sz w:val="24"/>
          <w:szCs w:val="24"/>
        </w:rPr>
        <w:t xml:space="preserve"> LPC are produced on an ‘accruals basis’</w:t>
      </w:r>
      <w:r w:rsidR="009757B1">
        <w:rPr>
          <w:sz w:val="24"/>
          <w:szCs w:val="24"/>
        </w:rPr>
        <w:t>.</w:t>
      </w:r>
      <w:r w:rsidR="009A246D">
        <w:rPr>
          <w:sz w:val="24"/>
          <w:szCs w:val="24"/>
        </w:rPr>
        <w:t xml:space="preserve"> </w:t>
      </w:r>
      <w:r w:rsidR="00EC5D2F">
        <w:rPr>
          <w:sz w:val="24"/>
          <w:szCs w:val="24"/>
        </w:rPr>
        <w:t xml:space="preserve">BLMK &amp; Northants LPC was formed </w:t>
      </w:r>
      <w:r w:rsidR="002B4466">
        <w:rPr>
          <w:sz w:val="24"/>
          <w:szCs w:val="24"/>
        </w:rPr>
        <w:t xml:space="preserve">on the </w:t>
      </w:r>
      <w:proofErr w:type="gramStart"/>
      <w:r w:rsidR="002B4466">
        <w:rPr>
          <w:sz w:val="24"/>
          <w:szCs w:val="24"/>
        </w:rPr>
        <w:t>1</w:t>
      </w:r>
      <w:r w:rsidR="002B4466" w:rsidRPr="002B4466">
        <w:rPr>
          <w:sz w:val="24"/>
          <w:szCs w:val="24"/>
          <w:vertAlign w:val="superscript"/>
        </w:rPr>
        <w:t>st</w:t>
      </w:r>
      <w:proofErr w:type="gramEnd"/>
      <w:r w:rsidR="002B4466">
        <w:rPr>
          <w:sz w:val="24"/>
          <w:szCs w:val="24"/>
        </w:rPr>
        <w:t xml:space="preserve"> July </w:t>
      </w:r>
      <w:r w:rsidR="00DF7B43">
        <w:rPr>
          <w:sz w:val="24"/>
          <w:szCs w:val="24"/>
        </w:rPr>
        <w:t xml:space="preserve">2023 </w:t>
      </w:r>
      <w:r w:rsidR="002B4466">
        <w:rPr>
          <w:sz w:val="24"/>
          <w:szCs w:val="24"/>
        </w:rPr>
        <w:t xml:space="preserve">following the merger of Bedfordshire LPC and Northamptonshire </w:t>
      </w:r>
      <w:r w:rsidR="00B80DA2">
        <w:rPr>
          <w:sz w:val="24"/>
          <w:szCs w:val="24"/>
        </w:rPr>
        <w:t xml:space="preserve">and </w:t>
      </w:r>
      <w:r w:rsidR="0075714A">
        <w:rPr>
          <w:sz w:val="24"/>
          <w:szCs w:val="24"/>
        </w:rPr>
        <w:t>M</w:t>
      </w:r>
      <w:r w:rsidR="00B80DA2">
        <w:rPr>
          <w:sz w:val="24"/>
          <w:szCs w:val="24"/>
        </w:rPr>
        <w:t xml:space="preserve">ilton </w:t>
      </w:r>
      <w:r w:rsidR="0075714A">
        <w:rPr>
          <w:sz w:val="24"/>
          <w:szCs w:val="24"/>
        </w:rPr>
        <w:t>K</w:t>
      </w:r>
      <w:r w:rsidR="00DF7B43">
        <w:rPr>
          <w:sz w:val="24"/>
          <w:szCs w:val="24"/>
        </w:rPr>
        <w:t xml:space="preserve">eynes </w:t>
      </w:r>
      <w:r w:rsidR="0075714A">
        <w:rPr>
          <w:sz w:val="24"/>
          <w:szCs w:val="24"/>
        </w:rPr>
        <w:t>LPC.</w:t>
      </w:r>
    </w:p>
    <w:p w14:paraId="2E6D49FD" w14:textId="7DE13F62" w:rsidR="002F3633" w:rsidRDefault="000432CA" w:rsidP="00DC41D5">
      <w:pPr>
        <w:rPr>
          <w:sz w:val="24"/>
          <w:szCs w:val="24"/>
        </w:rPr>
      </w:pPr>
      <w:r w:rsidRPr="00D86C75">
        <w:rPr>
          <w:sz w:val="24"/>
          <w:szCs w:val="24"/>
        </w:rPr>
        <w:t>R</w:t>
      </w:r>
      <w:r w:rsidR="00DC41D5" w:rsidRPr="00D86C75">
        <w:rPr>
          <w:sz w:val="24"/>
          <w:szCs w:val="24"/>
        </w:rPr>
        <w:t xml:space="preserve">eceipts for the </w:t>
      </w:r>
      <w:r w:rsidR="00805DBB" w:rsidRPr="00D86C75">
        <w:rPr>
          <w:sz w:val="24"/>
          <w:szCs w:val="24"/>
        </w:rPr>
        <w:t>period</w:t>
      </w:r>
      <w:r w:rsidR="00DC41D5" w:rsidRPr="00D86C75">
        <w:rPr>
          <w:sz w:val="24"/>
          <w:szCs w:val="24"/>
        </w:rPr>
        <w:t xml:space="preserve"> were £</w:t>
      </w:r>
      <w:r w:rsidR="00863904" w:rsidRPr="00D86C75">
        <w:rPr>
          <w:sz w:val="24"/>
          <w:szCs w:val="24"/>
        </w:rPr>
        <w:t>330,000</w:t>
      </w:r>
      <w:r w:rsidR="00224E45" w:rsidRPr="00D86C75">
        <w:rPr>
          <w:sz w:val="24"/>
          <w:szCs w:val="24"/>
        </w:rPr>
        <w:t xml:space="preserve"> </w:t>
      </w:r>
      <w:r w:rsidR="00DC41D5" w:rsidRPr="00D86C75">
        <w:rPr>
          <w:sz w:val="24"/>
          <w:szCs w:val="24"/>
        </w:rPr>
        <w:t xml:space="preserve">against </w:t>
      </w:r>
      <w:r w:rsidR="00D65EB8" w:rsidRPr="00D86C75">
        <w:rPr>
          <w:sz w:val="24"/>
          <w:szCs w:val="24"/>
        </w:rPr>
        <w:t>expenditure</w:t>
      </w:r>
      <w:r w:rsidR="00DC41D5" w:rsidRPr="00D86C75">
        <w:rPr>
          <w:sz w:val="24"/>
          <w:szCs w:val="24"/>
        </w:rPr>
        <w:t xml:space="preserve"> of £</w:t>
      </w:r>
      <w:r w:rsidR="006D09D4" w:rsidRPr="006D09D4">
        <w:rPr>
          <w:sz w:val="24"/>
          <w:szCs w:val="24"/>
        </w:rPr>
        <w:t>319,784</w:t>
      </w:r>
      <w:r w:rsidR="006D09D4">
        <w:rPr>
          <w:sz w:val="24"/>
          <w:szCs w:val="24"/>
        </w:rPr>
        <w:t xml:space="preserve"> </w:t>
      </w:r>
      <w:r w:rsidR="00200B18" w:rsidRPr="00D86C75">
        <w:rPr>
          <w:sz w:val="24"/>
          <w:szCs w:val="24"/>
        </w:rPr>
        <w:t xml:space="preserve">resulting in </w:t>
      </w:r>
      <w:r w:rsidR="00DC41D5" w:rsidRPr="00D86C75">
        <w:rPr>
          <w:sz w:val="24"/>
          <w:szCs w:val="24"/>
        </w:rPr>
        <w:t xml:space="preserve">a </w:t>
      </w:r>
      <w:r w:rsidR="006524B1" w:rsidRPr="00D86C75">
        <w:rPr>
          <w:sz w:val="24"/>
          <w:szCs w:val="24"/>
        </w:rPr>
        <w:t xml:space="preserve">surplus </w:t>
      </w:r>
      <w:r w:rsidR="00F07613" w:rsidRPr="00D86C75">
        <w:rPr>
          <w:sz w:val="24"/>
          <w:szCs w:val="24"/>
        </w:rPr>
        <w:t>of</w:t>
      </w:r>
      <w:r w:rsidR="00CD7992" w:rsidRPr="00D86C75">
        <w:rPr>
          <w:sz w:val="24"/>
          <w:szCs w:val="24"/>
        </w:rPr>
        <w:t xml:space="preserve"> £</w:t>
      </w:r>
      <w:r w:rsidR="00862A96" w:rsidRPr="00862A96">
        <w:rPr>
          <w:sz w:val="24"/>
          <w:szCs w:val="24"/>
        </w:rPr>
        <w:t>17,169</w:t>
      </w:r>
      <w:r w:rsidR="00DC41D5" w:rsidRPr="00D86C75">
        <w:rPr>
          <w:sz w:val="24"/>
          <w:szCs w:val="24"/>
        </w:rPr>
        <w:t>.</w:t>
      </w:r>
      <w:r w:rsidR="0075714A">
        <w:rPr>
          <w:sz w:val="24"/>
          <w:szCs w:val="24"/>
        </w:rPr>
        <w:t xml:space="preserve"> </w:t>
      </w:r>
      <w:r w:rsidR="00DC41D5" w:rsidRPr="00F67F66">
        <w:rPr>
          <w:sz w:val="24"/>
          <w:szCs w:val="24"/>
        </w:rPr>
        <w:t xml:space="preserve">The </w:t>
      </w:r>
      <w:r w:rsidR="00001243" w:rsidRPr="00F67F66">
        <w:rPr>
          <w:sz w:val="24"/>
          <w:szCs w:val="24"/>
        </w:rPr>
        <w:t>Bank</w:t>
      </w:r>
      <w:r w:rsidR="00DC41D5" w:rsidRPr="00F67F66">
        <w:rPr>
          <w:sz w:val="24"/>
          <w:szCs w:val="24"/>
        </w:rPr>
        <w:t xml:space="preserve"> </w:t>
      </w:r>
      <w:r w:rsidR="00001243" w:rsidRPr="00F67F66">
        <w:rPr>
          <w:sz w:val="24"/>
          <w:szCs w:val="24"/>
        </w:rPr>
        <w:t>B</w:t>
      </w:r>
      <w:r w:rsidR="00DC41D5" w:rsidRPr="00F67F66">
        <w:rPr>
          <w:sz w:val="24"/>
          <w:szCs w:val="24"/>
        </w:rPr>
        <w:t>alance on 3</w:t>
      </w:r>
      <w:r w:rsidR="0071217F" w:rsidRPr="00F67F66">
        <w:rPr>
          <w:sz w:val="24"/>
          <w:szCs w:val="24"/>
        </w:rPr>
        <w:t>1</w:t>
      </w:r>
      <w:r w:rsidR="0071217F" w:rsidRPr="00F67F66">
        <w:rPr>
          <w:sz w:val="24"/>
          <w:szCs w:val="24"/>
          <w:vertAlign w:val="superscript"/>
        </w:rPr>
        <w:t>st</w:t>
      </w:r>
      <w:r w:rsidR="0071217F" w:rsidRPr="00F67F66">
        <w:rPr>
          <w:sz w:val="24"/>
          <w:szCs w:val="24"/>
        </w:rPr>
        <w:t xml:space="preserve"> March</w:t>
      </w:r>
      <w:r w:rsidR="00DC41D5" w:rsidRPr="00F67F66">
        <w:rPr>
          <w:sz w:val="24"/>
          <w:szCs w:val="24"/>
        </w:rPr>
        <w:t xml:space="preserve"> 20</w:t>
      </w:r>
      <w:r w:rsidR="00D65EB8" w:rsidRPr="00F67F66">
        <w:rPr>
          <w:sz w:val="24"/>
          <w:szCs w:val="24"/>
        </w:rPr>
        <w:t>2</w:t>
      </w:r>
      <w:r w:rsidR="00862A96">
        <w:rPr>
          <w:sz w:val="24"/>
          <w:szCs w:val="24"/>
        </w:rPr>
        <w:t>6</w:t>
      </w:r>
      <w:r w:rsidR="00DC41D5" w:rsidRPr="00F67F66">
        <w:rPr>
          <w:sz w:val="24"/>
          <w:szCs w:val="24"/>
        </w:rPr>
        <w:t xml:space="preserve"> was £</w:t>
      </w:r>
      <w:r w:rsidR="006E125A" w:rsidRPr="006E125A">
        <w:rPr>
          <w:sz w:val="24"/>
          <w:szCs w:val="24"/>
        </w:rPr>
        <w:t>210,290</w:t>
      </w:r>
      <w:r w:rsidR="006E125A">
        <w:rPr>
          <w:sz w:val="24"/>
          <w:szCs w:val="24"/>
        </w:rPr>
        <w:t xml:space="preserve"> </w:t>
      </w:r>
      <w:r w:rsidR="00094F3E" w:rsidRPr="00F67F66">
        <w:rPr>
          <w:sz w:val="24"/>
          <w:szCs w:val="24"/>
        </w:rPr>
        <w:t xml:space="preserve">of which </w:t>
      </w:r>
      <w:r w:rsidR="0008183A" w:rsidRPr="00F67F66">
        <w:rPr>
          <w:sz w:val="24"/>
          <w:szCs w:val="24"/>
        </w:rPr>
        <w:t>£</w:t>
      </w:r>
      <w:r w:rsidR="0040715A">
        <w:rPr>
          <w:sz w:val="24"/>
          <w:szCs w:val="24"/>
        </w:rPr>
        <w:t>44,01</w:t>
      </w:r>
      <w:r w:rsidR="00736841">
        <w:rPr>
          <w:sz w:val="24"/>
          <w:szCs w:val="24"/>
        </w:rPr>
        <w:t>4</w:t>
      </w:r>
      <w:r w:rsidR="0071217F" w:rsidRPr="00F67F66">
        <w:rPr>
          <w:sz w:val="24"/>
          <w:szCs w:val="24"/>
        </w:rPr>
        <w:t xml:space="preserve"> </w:t>
      </w:r>
      <w:r w:rsidR="00DC41D5" w:rsidRPr="00F67F66">
        <w:rPr>
          <w:sz w:val="24"/>
          <w:szCs w:val="24"/>
        </w:rPr>
        <w:t>w</w:t>
      </w:r>
      <w:r w:rsidR="0008183A" w:rsidRPr="00F67F66">
        <w:rPr>
          <w:sz w:val="24"/>
          <w:szCs w:val="24"/>
        </w:rPr>
        <w:t>as</w:t>
      </w:r>
      <w:r w:rsidR="00DC41D5" w:rsidRPr="00F67F66">
        <w:rPr>
          <w:sz w:val="24"/>
          <w:szCs w:val="24"/>
        </w:rPr>
        <w:t xml:space="preserve"> held in a current account</w:t>
      </w:r>
      <w:r w:rsidR="005A437C">
        <w:rPr>
          <w:sz w:val="24"/>
          <w:szCs w:val="24"/>
        </w:rPr>
        <w:t>, £</w:t>
      </w:r>
      <w:r w:rsidR="005A437C" w:rsidRPr="005A437C">
        <w:rPr>
          <w:sz w:val="24"/>
          <w:szCs w:val="24"/>
        </w:rPr>
        <w:t>102,474</w:t>
      </w:r>
      <w:r w:rsidR="005A437C">
        <w:rPr>
          <w:sz w:val="24"/>
          <w:szCs w:val="24"/>
        </w:rPr>
        <w:t xml:space="preserve"> in a </w:t>
      </w:r>
      <w:r w:rsidR="00DC66FF">
        <w:rPr>
          <w:sz w:val="24"/>
          <w:szCs w:val="24"/>
        </w:rPr>
        <w:t xml:space="preserve">95-day Deposit Account </w:t>
      </w:r>
      <w:r w:rsidR="00EB00AB" w:rsidRPr="00F67F66">
        <w:rPr>
          <w:sz w:val="24"/>
          <w:szCs w:val="24"/>
        </w:rPr>
        <w:t xml:space="preserve">and </w:t>
      </w:r>
      <w:r w:rsidR="002F3633" w:rsidRPr="00F67F66">
        <w:rPr>
          <w:sz w:val="24"/>
          <w:szCs w:val="24"/>
        </w:rPr>
        <w:t>£</w:t>
      </w:r>
      <w:r w:rsidR="00BA070F" w:rsidRPr="00BA070F">
        <w:rPr>
          <w:sz w:val="24"/>
          <w:szCs w:val="24"/>
        </w:rPr>
        <w:t>63,802</w:t>
      </w:r>
      <w:r w:rsidR="00BA070F">
        <w:rPr>
          <w:sz w:val="24"/>
          <w:szCs w:val="24"/>
        </w:rPr>
        <w:t xml:space="preserve"> </w:t>
      </w:r>
      <w:r w:rsidR="00D65EB8" w:rsidRPr="00F67F66">
        <w:rPr>
          <w:sz w:val="24"/>
          <w:szCs w:val="24"/>
        </w:rPr>
        <w:t>i</w:t>
      </w:r>
      <w:r w:rsidR="00DC41D5" w:rsidRPr="00F67F66">
        <w:rPr>
          <w:sz w:val="24"/>
          <w:szCs w:val="24"/>
        </w:rPr>
        <w:t>n a 32-day deposit account</w:t>
      </w:r>
      <w:r w:rsidR="002F3633" w:rsidRPr="00F67F66">
        <w:rPr>
          <w:sz w:val="24"/>
          <w:szCs w:val="24"/>
        </w:rPr>
        <w:t>.</w:t>
      </w:r>
    </w:p>
    <w:p w14:paraId="4D3E6D04" w14:textId="59A60384" w:rsidR="00034BD4" w:rsidRDefault="00034BD4" w:rsidP="00034BD4">
      <w:pPr>
        <w:rPr>
          <w:sz w:val="24"/>
          <w:szCs w:val="24"/>
        </w:rPr>
      </w:pPr>
      <w:r>
        <w:rPr>
          <w:sz w:val="24"/>
          <w:szCs w:val="24"/>
        </w:rPr>
        <w:t xml:space="preserve">The only assets belonging to </w:t>
      </w:r>
      <w:r w:rsidRPr="00034BD4">
        <w:rPr>
          <w:sz w:val="24"/>
          <w:szCs w:val="24"/>
        </w:rPr>
        <w:t>BLMK &amp; Northants</w:t>
      </w:r>
      <w:r>
        <w:rPr>
          <w:sz w:val="24"/>
          <w:szCs w:val="24"/>
        </w:rPr>
        <w:t xml:space="preserve"> LPC are its current assets being the cash held in </w:t>
      </w:r>
      <w:r w:rsidR="00345875">
        <w:rPr>
          <w:sz w:val="24"/>
          <w:szCs w:val="24"/>
        </w:rPr>
        <w:t>these</w:t>
      </w:r>
      <w:r>
        <w:rPr>
          <w:sz w:val="24"/>
          <w:szCs w:val="24"/>
        </w:rPr>
        <w:t xml:space="preserve"> t</w:t>
      </w:r>
      <w:r w:rsidR="00345875">
        <w:rPr>
          <w:sz w:val="24"/>
          <w:szCs w:val="24"/>
        </w:rPr>
        <w:t>hree</w:t>
      </w:r>
      <w:r>
        <w:rPr>
          <w:sz w:val="24"/>
          <w:szCs w:val="24"/>
        </w:rPr>
        <w:t xml:space="preserve"> bank accounts.</w:t>
      </w:r>
    </w:p>
    <w:p w14:paraId="50921EBB" w14:textId="1EE7B4E0" w:rsidR="00EC5A25" w:rsidRDefault="00FF2D4E" w:rsidP="00DC41D5">
      <w:pPr>
        <w:rPr>
          <w:sz w:val="24"/>
          <w:szCs w:val="24"/>
        </w:rPr>
      </w:pPr>
      <w:r w:rsidRPr="006B2E81">
        <w:rPr>
          <w:sz w:val="24"/>
          <w:szCs w:val="24"/>
        </w:rPr>
        <w:t xml:space="preserve">A further </w:t>
      </w:r>
      <w:r w:rsidR="008F3BEC" w:rsidRPr="006B2E81">
        <w:rPr>
          <w:sz w:val="24"/>
          <w:szCs w:val="24"/>
        </w:rPr>
        <w:t>£</w:t>
      </w:r>
      <w:r w:rsidR="008F678C" w:rsidRPr="008F678C">
        <w:rPr>
          <w:sz w:val="24"/>
          <w:szCs w:val="24"/>
        </w:rPr>
        <w:t>172,815</w:t>
      </w:r>
      <w:r w:rsidR="008F3BEC" w:rsidRPr="006B2E81">
        <w:rPr>
          <w:sz w:val="24"/>
          <w:szCs w:val="24"/>
        </w:rPr>
        <w:t xml:space="preserve"> </w:t>
      </w:r>
      <w:r w:rsidR="00EC5A25" w:rsidRPr="006B2E81">
        <w:rPr>
          <w:sz w:val="24"/>
          <w:szCs w:val="24"/>
        </w:rPr>
        <w:t xml:space="preserve">was held </w:t>
      </w:r>
      <w:r w:rsidR="008F3BEC" w:rsidRPr="006B2E81">
        <w:rPr>
          <w:sz w:val="24"/>
          <w:szCs w:val="24"/>
        </w:rPr>
        <w:t xml:space="preserve">in </w:t>
      </w:r>
      <w:r w:rsidR="008F678C">
        <w:rPr>
          <w:sz w:val="24"/>
          <w:szCs w:val="24"/>
        </w:rPr>
        <w:t xml:space="preserve">trust in </w:t>
      </w:r>
      <w:r w:rsidR="008F3BEC" w:rsidRPr="006B2E81">
        <w:rPr>
          <w:sz w:val="24"/>
          <w:szCs w:val="24"/>
        </w:rPr>
        <w:t>a</w:t>
      </w:r>
      <w:r w:rsidR="00851B2A" w:rsidRPr="006B2E81">
        <w:rPr>
          <w:sz w:val="24"/>
          <w:szCs w:val="24"/>
        </w:rPr>
        <w:t>n Instant Access Account</w:t>
      </w:r>
      <w:r w:rsidR="00094F3E" w:rsidRPr="006B2E81">
        <w:rPr>
          <w:sz w:val="24"/>
          <w:szCs w:val="24"/>
        </w:rPr>
        <w:t xml:space="preserve">. </w:t>
      </w:r>
      <w:r w:rsidR="00772121" w:rsidRPr="006B2E81">
        <w:rPr>
          <w:sz w:val="24"/>
          <w:szCs w:val="24"/>
        </w:rPr>
        <w:t xml:space="preserve">These are External Funds </w:t>
      </w:r>
      <w:r w:rsidR="005F56DD" w:rsidRPr="006B2E81">
        <w:rPr>
          <w:sz w:val="24"/>
          <w:szCs w:val="24"/>
        </w:rPr>
        <w:t xml:space="preserve">which </w:t>
      </w:r>
      <w:r w:rsidR="0035588F" w:rsidRPr="006B2E81">
        <w:rPr>
          <w:sz w:val="24"/>
          <w:szCs w:val="24"/>
        </w:rPr>
        <w:t xml:space="preserve">belong to </w:t>
      </w:r>
      <w:r w:rsidR="005F56DD" w:rsidRPr="006B2E81">
        <w:rPr>
          <w:sz w:val="24"/>
          <w:szCs w:val="24"/>
        </w:rPr>
        <w:t xml:space="preserve">other </w:t>
      </w:r>
      <w:r w:rsidR="0035588F" w:rsidRPr="006B2E81">
        <w:rPr>
          <w:sz w:val="24"/>
          <w:szCs w:val="24"/>
        </w:rPr>
        <w:t xml:space="preserve">Stakeholders </w:t>
      </w:r>
      <w:r w:rsidR="00641AE3" w:rsidRPr="006B2E81">
        <w:rPr>
          <w:sz w:val="24"/>
          <w:szCs w:val="24"/>
        </w:rPr>
        <w:t xml:space="preserve">and </w:t>
      </w:r>
      <w:r w:rsidR="007F7E0F" w:rsidRPr="006B2E81">
        <w:rPr>
          <w:sz w:val="24"/>
          <w:szCs w:val="24"/>
        </w:rPr>
        <w:t>are</w:t>
      </w:r>
      <w:r w:rsidR="0057234A" w:rsidRPr="006B2E81">
        <w:rPr>
          <w:sz w:val="24"/>
          <w:szCs w:val="24"/>
        </w:rPr>
        <w:t xml:space="preserve"> not</w:t>
      </w:r>
      <w:r w:rsidR="007F7E0F" w:rsidRPr="006B2E81">
        <w:rPr>
          <w:sz w:val="24"/>
          <w:szCs w:val="24"/>
        </w:rPr>
        <w:t xml:space="preserve"> included in the assets of</w:t>
      </w:r>
      <w:r w:rsidR="00641AE3" w:rsidRPr="006B2E81">
        <w:rPr>
          <w:sz w:val="24"/>
          <w:szCs w:val="24"/>
        </w:rPr>
        <w:t xml:space="preserve"> the LPC. Memorand</w:t>
      </w:r>
      <w:r w:rsidR="00E11B7B" w:rsidRPr="006B2E81">
        <w:rPr>
          <w:sz w:val="24"/>
          <w:szCs w:val="24"/>
        </w:rPr>
        <w:t>a</w:t>
      </w:r>
      <w:r w:rsidR="00641AE3">
        <w:rPr>
          <w:sz w:val="24"/>
          <w:szCs w:val="24"/>
        </w:rPr>
        <w:t xml:space="preserve"> of Understanding</w:t>
      </w:r>
      <w:r w:rsidR="005F56DD">
        <w:rPr>
          <w:sz w:val="24"/>
          <w:szCs w:val="24"/>
        </w:rPr>
        <w:t xml:space="preserve"> </w:t>
      </w:r>
      <w:r w:rsidR="00E574D6">
        <w:rPr>
          <w:sz w:val="24"/>
          <w:szCs w:val="24"/>
        </w:rPr>
        <w:t xml:space="preserve">have been agreed with each </w:t>
      </w:r>
      <w:r w:rsidR="005F0788">
        <w:rPr>
          <w:sz w:val="24"/>
          <w:szCs w:val="24"/>
        </w:rPr>
        <w:t>of these E</w:t>
      </w:r>
      <w:r w:rsidR="00D23035">
        <w:rPr>
          <w:sz w:val="24"/>
          <w:szCs w:val="24"/>
        </w:rPr>
        <w:t>xternal Stakeholder</w:t>
      </w:r>
      <w:r w:rsidR="005F0788">
        <w:rPr>
          <w:sz w:val="24"/>
          <w:szCs w:val="24"/>
        </w:rPr>
        <w:t>s</w:t>
      </w:r>
      <w:r w:rsidR="00D23035">
        <w:rPr>
          <w:sz w:val="24"/>
          <w:szCs w:val="24"/>
        </w:rPr>
        <w:t xml:space="preserve"> </w:t>
      </w:r>
      <w:r w:rsidR="002C1FC2">
        <w:rPr>
          <w:sz w:val="24"/>
          <w:szCs w:val="24"/>
        </w:rPr>
        <w:t>incl</w:t>
      </w:r>
      <w:r w:rsidR="00854CC7">
        <w:rPr>
          <w:sz w:val="24"/>
          <w:szCs w:val="24"/>
        </w:rPr>
        <w:t xml:space="preserve">uding an agreement to transfer the </w:t>
      </w:r>
      <w:r w:rsidR="00E574D6">
        <w:rPr>
          <w:sz w:val="24"/>
          <w:szCs w:val="24"/>
        </w:rPr>
        <w:t xml:space="preserve">interest which is earned on the </w:t>
      </w:r>
      <w:r w:rsidR="00E11B7B">
        <w:rPr>
          <w:sz w:val="24"/>
          <w:szCs w:val="24"/>
        </w:rPr>
        <w:t xml:space="preserve">account </w:t>
      </w:r>
      <w:r w:rsidR="00A12E1D">
        <w:rPr>
          <w:sz w:val="24"/>
          <w:szCs w:val="24"/>
        </w:rPr>
        <w:t xml:space="preserve">to the </w:t>
      </w:r>
      <w:r w:rsidR="002C1FC2">
        <w:rPr>
          <w:sz w:val="24"/>
          <w:szCs w:val="24"/>
        </w:rPr>
        <w:t>current account of the LPC</w:t>
      </w:r>
      <w:r w:rsidR="0061351B">
        <w:rPr>
          <w:sz w:val="24"/>
          <w:szCs w:val="24"/>
        </w:rPr>
        <w:t xml:space="preserve"> as a management fee</w:t>
      </w:r>
      <w:r w:rsidR="002C1FC2">
        <w:rPr>
          <w:sz w:val="24"/>
          <w:szCs w:val="24"/>
        </w:rPr>
        <w:t>.</w:t>
      </w:r>
    </w:p>
    <w:p w14:paraId="528BEA27" w14:textId="6410A8DE" w:rsidR="00DC41D5" w:rsidRDefault="00851B2A" w:rsidP="00DC41D5">
      <w:pPr>
        <w:rPr>
          <w:sz w:val="24"/>
          <w:szCs w:val="24"/>
        </w:rPr>
      </w:pPr>
      <w:r>
        <w:rPr>
          <w:sz w:val="24"/>
          <w:szCs w:val="24"/>
        </w:rPr>
        <w:t>All t</w:t>
      </w:r>
      <w:r w:rsidR="00E407EB">
        <w:rPr>
          <w:sz w:val="24"/>
          <w:szCs w:val="24"/>
        </w:rPr>
        <w:t>he</w:t>
      </w:r>
      <w:r w:rsidR="009B16B1">
        <w:rPr>
          <w:sz w:val="24"/>
          <w:szCs w:val="24"/>
        </w:rPr>
        <w:t>se</w:t>
      </w:r>
      <w:r w:rsidR="00E407EB">
        <w:rPr>
          <w:sz w:val="24"/>
          <w:szCs w:val="24"/>
        </w:rPr>
        <w:t xml:space="preserve"> </w:t>
      </w:r>
      <w:r w:rsidR="0061351B">
        <w:rPr>
          <w:sz w:val="24"/>
          <w:szCs w:val="24"/>
        </w:rPr>
        <w:t xml:space="preserve">bank </w:t>
      </w:r>
      <w:r w:rsidR="00094F3E">
        <w:rPr>
          <w:sz w:val="24"/>
          <w:szCs w:val="24"/>
        </w:rPr>
        <w:t xml:space="preserve">accounts are </w:t>
      </w:r>
      <w:r w:rsidR="007C2AD0">
        <w:rPr>
          <w:sz w:val="24"/>
          <w:szCs w:val="24"/>
        </w:rPr>
        <w:t xml:space="preserve">held </w:t>
      </w:r>
      <w:r w:rsidR="00517E30">
        <w:rPr>
          <w:sz w:val="24"/>
          <w:szCs w:val="24"/>
        </w:rPr>
        <w:t xml:space="preserve">with </w:t>
      </w:r>
      <w:r w:rsidR="00094F3E" w:rsidRPr="00133CE7">
        <w:rPr>
          <w:sz w:val="24"/>
          <w:szCs w:val="24"/>
        </w:rPr>
        <w:t>Lloyds Bank plc</w:t>
      </w:r>
      <w:r w:rsidR="00094F3E">
        <w:rPr>
          <w:sz w:val="24"/>
          <w:szCs w:val="24"/>
        </w:rPr>
        <w:t>.</w:t>
      </w:r>
    </w:p>
    <w:p w14:paraId="3B9E9BEF" w14:textId="77777777" w:rsidR="00DC41D5" w:rsidRPr="00133CE7" w:rsidRDefault="00DC41D5" w:rsidP="00DC41D5">
      <w:pPr>
        <w:rPr>
          <w:b/>
          <w:sz w:val="24"/>
          <w:szCs w:val="24"/>
        </w:rPr>
      </w:pPr>
      <w:r w:rsidRPr="00E14FFC">
        <w:rPr>
          <w:b/>
          <w:sz w:val="24"/>
          <w:szCs w:val="24"/>
        </w:rPr>
        <w:t>Receipts</w:t>
      </w:r>
    </w:p>
    <w:p w14:paraId="4ED0F624" w14:textId="50E65DD2" w:rsidR="00DC41D5" w:rsidRPr="00133CE7" w:rsidRDefault="00DC41D5" w:rsidP="00DC41D5">
      <w:pPr>
        <w:rPr>
          <w:sz w:val="24"/>
          <w:szCs w:val="24"/>
        </w:rPr>
      </w:pPr>
      <w:r w:rsidRPr="00133CE7">
        <w:rPr>
          <w:sz w:val="24"/>
          <w:szCs w:val="24"/>
        </w:rPr>
        <w:t xml:space="preserve">The LPC collects its statutory levy from contractors by a fixed monthly sum. The </w:t>
      </w:r>
      <w:r w:rsidR="00180EE9">
        <w:rPr>
          <w:sz w:val="24"/>
          <w:szCs w:val="24"/>
        </w:rPr>
        <w:t xml:space="preserve">total </w:t>
      </w:r>
      <w:r w:rsidRPr="00133CE7">
        <w:rPr>
          <w:sz w:val="24"/>
          <w:szCs w:val="24"/>
        </w:rPr>
        <w:t xml:space="preserve">collected </w:t>
      </w:r>
      <w:r w:rsidR="0014705B">
        <w:rPr>
          <w:sz w:val="24"/>
          <w:szCs w:val="24"/>
        </w:rPr>
        <w:t xml:space="preserve">in the period </w:t>
      </w:r>
      <w:r w:rsidRPr="00133CE7">
        <w:rPr>
          <w:sz w:val="24"/>
          <w:szCs w:val="24"/>
        </w:rPr>
        <w:t xml:space="preserve">was </w:t>
      </w:r>
      <w:r w:rsidRPr="007F67F3">
        <w:rPr>
          <w:sz w:val="24"/>
          <w:szCs w:val="24"/>
        </w:rPr>
        <w:t>£</w:t>
      </w:r>
      <w:r w:rsidR="0061351B">
        <w:rPr>
          <w:sz w:val="24"/>
          <w:szCs w:val="24"/>
        </w:rPr>
        <w:t>330</w:t>
      </w:r>
      <w:r w:rsidR="007F67F3">
        <w:rPr>
          <w:sz w:val="24"/>
          <w:szCs w:val="24"/>
        </w:rPr>
        <w:t>,000</w:t>
      </w:r>
      <w:r w:rsidR="00541701">
        <w:rPr>
          <w:sz w:val="24"/>
          <w:szCs w:val="24"/>
        </w:rPr>
        <w:t xml:space="preserve">. </w:t>
      </w:r>
    </w:p>
    <w:p w14:paraId="3D984297" w14:textId="51F56DB4" w:rsidR="00DC41D5" w:rsidRPr="00133CE7" w:rsidRDefault="005D72F4" w:rsidP="00DC41D5">
      <w:pPr>
        <w:rPr>
          <w:sz w:val="24"/>
          <w:szCs w:val="24"/>
        </w:rPr>
      </w:pPr>
      <w:r>
        <w:rPr>
          <w:sz w:val="24"/>
          <w:szCs w:val="24"/>
        </w:rPr>
        <w:t xml:space="preserve">BLMK &amp; Northants </w:t>
      </w:r>
      <w:r w:rsidR="00DC41D5" w:rsidRPr="00133CE7">
        <w:rPr>
          <w:sz w:val="24"/>
          <w:szCs w:val="24"/>
        </w:rPr>
        <w:t xml:space="preserve">LPC </w:t>
      </w:r>
      <w:r w:rsidR="00EC4836">
        <w:rPr>
          <w:sz w:val="24"/>
          <w:szCs w:val="24"/>
        </w:rPr>
        <w:t xml:space="preserve">benefits from </w:t>
      </w:r>
      <w:r w:rsidR="00DC41D5" w:rsidRPr="00133CE7">
        <w:rPr>
          <w:sz w:val="24"/>
          <w:szCs w:val="24"/>
        </w:rPr>
        <w:t xml:space="preserve">an advantageous banking facility with Lloyds Bank plc arranged </w:t>
      </w:r>
      <w:r w:rsidR="00166EA8">
        <w:rPr>
          <w:sz w:val="24"/>
          <w:szCs w:val="24"/>
        </w:rPr>
        <w:t>through the auspices of</w:t>
      </w:r>
      <w:r w:rsidR="00DC41D5" w:rsidRPr="00133CE7">
        <w:rPr>
          <w:sz w:val="24"/>
          <w:szCs w:val="24"/>
        </w:rPr>
        <w:t xml:space="preserve"> </w:t>
      </w:r>
      <w:r w:rsidR="00A27968">
        <w:rPr>
          <w:sz w:val="24"/>
          <w:szCs w:val="24"/>
        </w:rPr>
        <w:t>Community Pharmacy England</w:t>
      </w:r>
      <w:r w:rsidR="008634CC">
        <w:rPr>
          <w:sz w:val="24"/>
          <w:szCs w:val="24"/>
        </w:rPr>
        <w:t xml:space="preserve"> </w:t>
      </w:r>
      <w:r w:rsidR="00387527">
        <w:rPr>
          <w:sz w:val="24"/>
          <w:szCs w:val="24"/>
        </w:rPr>
        <w:t xml:space="preserve">(CPE) </w:t>
      </w:r>
      <w:r w:rsidR="008634CC">
        <w:rPr>
          <w:sz w:val="24"/>
          <w:szCs w:val="24"/>
        </w:rPr>
        <w:t>so that t</w:t>
      </w:r>
      <w:r w:rsidR="00FA2EE0">
        <w:rPr>
          <w:sz w:val="24"/>
          <w:szCs w:val="24"/>
        </w:rPr>
        <w:t>he bank charges incurred</w:t>
      </w:r>
      <w:r w:rsidR="003B715F">
        <w:rPr>
          <w:sz w:val="24"/>
          <w:szCs w:val="24"/>
        </w:rPr>
        <w:t xml:space="preserve"> for the period were £</w:t>
      </w:r>
      <w:r w:rsidR="00891536">
        <w:rPr>
          <w:sz w:val="24"/>
          <w:szCs w:val="24"/>
        </w:rPr>
        <w:t>102</w:t>
      </w:r>
      <w:r w:rsidR="008634CC">
        <w:rPr>
          <w:sz w:val="24"/>
          <w:szCs w:val="24"/>
        </w:rPr>
        <w:t xml:space="preserve">. </w:t>
      </w:r>
      <w:r w:rsidR="0056333A">
        <w:rPr>
          <w:sz w:val="24"/>
          <w:szCs w:val="24"/>
        </w:rPr>
        <w:t xml:space="preserve">Total interest of </w:t>
      </w:r>
      <w:r w:rsidR="003620F1">
        <w:rPr>
          <w:sz w:val="24"/>
          <w:szCs w:val="24"/>
        </w:rPr>
        <w:t>£</w:t>
      </w:r>
      <w:r w:rsidR="004B43BC" w:rsidRPr="004B43BC">
        <w:rPr>
          <w:sz w:val="24"/>
          <w:szCs w:val="24"/>
        </w:rPr>
        <w:t>5,503</w:t>
      </w:r>
      <w:r w:rsidR="003620F1">
        <w:rPr>
          <w:sz w:val="24"/>
          <w:szCs w:val="24"/>
        </w:rPr>
        <w:t xml:space="preserve"> was received</w:t>
      </w:r>
      <w:r w:rsidR="00CA3F13">
        <w:rPr>
          <w:sz w:val="24"/>
          <w:szCs w:val="24"/>
        </w:rPr>
        <w:t xml:space="preserve"> </w:t>
      </w:r>
      <w:r w:rsidR="00BB4583">
        <w:rPr>
          <w:sz w:val="24"/>
          <w:szCs w:val="24"/>
        </w:rPr>
        <w:t>from</w:t>
      </w:r>
      <w:r w:rsidR="00BB4583" w:rsidRPr="00034259">
        <w:rPr>
          <w:sz w:val="24"/>
          <w:szCs w:val="24"/>
        </w:rPr>
        <w:t xml:space="preserve"> interest</w:t>
      </w:r>
      <w:r w:rsidR="00433EC9" w:rsidRPr="00034259">
        <w:rPr>
          <w:sz w:val="24"/>
          <w:szCs w:val="24"/>
        </w:rPr>
        <w:t xml:space="preserve"> accrued from the </w:t>
      </w:r>
      <w:r w:rsidR="004B43BC">
        <w:rPr>
          <w:sz w:val="24"/>
          <w:szCs w:val="24"/>
        </w:rPr>
        <w:t xml:space="preserve">95-day and </w:t>
      </w:r>
      <w:r w:rsidR="00433EC9" w:rsidRPr="00034259">
        <w:rPr>
          <w:sz w:val="24"/>
          <w:szCs w:val="24"/>
        </w:rPr>
        <w:t>32-day notice account</w:t>
      </w:r>
      <w:r w:rsidR="004B43BC">
        <w:rPr>
          <w:sz w:val="24"/>
          <w:szCs w:val="24"/>
        </w:rPr>
        <w:t xml:space="preserve">(s) </w:t>
      </w:r>
      <w:r w:rsidR="003620F1">
        <w:rPr>
          <w:sz w:val="24"/>
          <w:szCs w:val="24"/>
        </w:rPr>
        <w:t>and</w:t>
      </w:r>
      <w:r w:rsidR="007156B2" w:rsidRPr="00034259">
        <w:rPr>
          <w:sz w:val="24"/>
          <w:szCs w:val="24"/>
        </w:rPr>
        <w:t xml:space="preserve"> </w:t>
      </w:r>
      <w:r w:rsidR="004B43BC">
        <w:rPr>
          <w:sz w:val="24"/>
          <w:szCs w:val="24"/>
        </w:rPr>
        <w:t xml:space="preserve">the </w:t>
      </w:r>
      <w:r w:rsidR="00F7158D" w:rsidRPr="00034259">
        <w:rPr>
          <w:sz w:val="24"/>
          <w:szCs w:val="24"/>
        </w:rPr>
        <w:t>interest</w:t>
      </w:r>
      <w:r w:rsidR="00CA3F13">
        <w:rPr>
          <w:sz w:val="24"/>
          <w:szCs w:val="24"/>
        </w:rPr>
        <w:t xml:space="preserve"> </w:t>
      </w:r>
      <w:r w:rsidR="005B6756">
        <w:rPr>
          <w:sz w:val="24"/>
          <w:szCs w:val="24"/>
        </w:rPr>
        <w:t>transferred</w:t>
      </w:r>
      <w:r w:rsidR="00F7158D" w:rsidRPr="00034259">
        <w:rPr>
          <w:sz w:val="24"/>
          <w:szCs w:val="24"/>
        </w:rPr>
        <w:t xml:space="preserve"> </w:t>
      </w:r>
      <w:r w:rsidR="00824AC6">
        <w:rPr>
          <w:sz w:val="24"/>
          <w:szCs w:val="24"/>
        </w:rPr>
        <w:t>from the Instant Access Account</w:t>
      </w:r>
      <w:r w:rsidR="00824AC6" w:rsidRPr="00034259">
        <w:rPr>
          <w:sz w:val="24"/>
          <w:szCs w:val="24"/>
        </w:rPr>
        <w:t xml:space="preserve"> </w:t>
      </w:r>
      <w:r w:rsidR="00F7158D" w:rsidRPr="00034259">
        <w:rPr>
          <w:sz w:val="24"/>
          <w:szCs w:val="24"/>
        </w:rPr>
        <w:t>by agre</w:t>
      </w:r>
      <w:r w:rsidR="00F7158D">
        <w:rPr>
          <w:sz w:val="24"/>
          <w:szCs w:val="24"/>
        </w:rPr>
        <w:t xml:space="preserve">ement </w:t>
      </w:r>
      <w:r w:rsidR="00BB4583">
        <w:rPr>
          <w:sz w:val="24"/>
          <w:szCs w:val="24"/>
        </w:rPr>
        <w:t>with the External Stakeholders</w:t>
      </w:r>
      <w:r w:rsidR="00A75502">
        <w:rPr>
          <w:sz w:val="24"/>
          <w:szCs w:val="24"/>
        </w:rPr>
        <w:t>.</w:t>
      </w:r>
    </w:p>
    <w:p w14:paraId="6610D855" w14:textId="77777777" w:rsidR="00527FEA" w:rsidRDefault="00527FEA" w:rsidP="001C187F">
      <w:pPr>
        <w:rPr>
          <w:b/>
          <w:sz w:val="24"/>
          <w:szCs w:val="24"/>
        </w:rPr>
      </w:pPr>
      <w:r w:rsidRPr="004E46A8">
        <w:rPr>
          <w:b/>
          <w:sz w:val="24"/>
          <w:szCs w:val="24"/>
        </w:rPr>
        <w:t>Expenditure</w:t>
      </w:r>
    </w:p>
    <w:p w14:paraId="50F7D6B3" w14:textId="0A531722" w:rsidR="00452103" w:rsidRDefault="00117E18" w:rsidP="00452103">
      <w:pPr>
        <w:rPr>
          <w:sz w:val="24"/>
          <w:szCs w:val="24"/>
        </w:rPr>
      </w:pPr>
      <w:r>
        <w:rPr>
          <w:sz w:val="24"/>
          <w:szCs w:val="24"/>
        </w:rPr>
        <w:t xml:space="preserve">Wages and </w:t>
      </w:r>
      <w:r w:rsidR="000C4754" w:rsidRPr="00E977AF">
        <w:rPr>
          <w:sz w:val="24"/>
          <w:szCs w:val="24"/>
        </w:rPr>
        <w:t>Salaries were £</w:t>
      </w:r>
      <w:bookmarkStart w:id="1" w:name="_Hlk104984367"/>
      <w:r w:rsidR="001950CE" w:rsidRPr="001950CE">
        <w:rPr>
          <w:sz w:val="24"/>
          <w:szCs w:val="24"/>
        </w:rPr>
        <w:t>82,468</w:t>
      </w:r>
      <w:r w:rsidR="001950CE">
        <w:rPr>
          <w:sz w:val="24"/>
          <w:szCs w:val="24"/>
        </w:rPr>
        <w:t xml:space="preserve"> </w:t>
      </w:r>
      <w:r w:rsidR="00F278DC" w:rsidRPr="00E977AF">
        <w:rPr>
          <w:sz w:val="24"/>
          <w:szCs w:val="24"/>
        </w:rPr>
        <w:t>for the period</w:t>
      </w:r>
      <w:bookmarkEnd w:id="1"/>
      <w:r w:rsidR="00E77222">
        <w:rPr>
          <w:sz w:val="24"/>
          <w:szCs w:val="24"/>
        </w:rPr>
        <w:t xml:space="preserve">; </w:t>
      </w:r>
      <w:r w:rsidR="00374B5F">
        <w:rPr>
          <w:bCs/>
          <w:sz w:val="24"/>
          <w:szCs w:val="24"/>
        </w:rPr>
        <w:t>Establishment Expenses were £</w:t>
      </w:r>
      <w:r w:rsidR="00A47B92" w:rsidRPr="00A47B92">
        <w:rPr>
          <w:bCs/>
          <w:sz w:val="24"/>
          <w:szCs w:val="24"/>
        </w:rPr>
        <w:t>1,190</w:t>
      </w:r>
      <w:r w:rsidR="00CB387B">
        <w:rPr>
          <w:bCs/>
          <w:sz w:val="24"/>
          <w:szCs w:val="24"/>
        </w:rPr>
        <w:t>;</w:t>
      </w:r>
      <w:r w:rsidR="00025B78" w:rsidRPr="003F2025">
        <w:rPr>
          <w:bCs/>
          <w:sz w:val="24"/>
          <w:szCs w:val="24"/>
        </w:rPr>
        <w:t xml:space="preserve"> </w:t>
      </w:r>
      <w:r w:rsidR="00447581" w:rsidRPr="00CA5F7B">
        <w:rPr>
          <w:sz w:val="24"/>
          <w:szCs w:val="24"/>
        </w:rPr>
        <w:t>The</w:t>
      </w:r>
      <w:r w:rsidR="00BB1A3E">
        <w:rPr>
          <w:sz w:val="24"/>
          <w:szCs w:val="24"/>
        </w:rPr>
        <w:t xml:space="preserve"> General </w:t>
      </w:r>
      <w:r w:rsidR="00B219A7">
        <w:rPr>
          <w:sz w:val="24"/>
          <w:szCs w:val="24"/>
        </w:rPr>
        <w:t>Administrative</w:t>
      </w:r>
      <w:r w:rsidR="00CB7FBD">
        <w:rPr>
          <w:sz w:val="24"/>
          <w:szCs w:val="24"/>
        </w:rPr>
        <w:t xml:space="preserve"> Expenses were £</w:t>
      </w:r>
      <w:r w:rsidR="001D25A2" w:rsidRPr="001D25A2">
        <w:rPr>
          <w:sz w:val="24"/>
          <w:szCs w:val="24"/>
        </w:rPr>
        <w:t>158,901</w:t>
      </w:r>
      <w:r w:rsidR="001D25A2">
        <w:rPr>
          <w:sz w:val="24"/>
          <w:szCs w:val="24"/>
        </w:rPr>
        <w:t xml:space="preserve"> </w:t>
      </w:r>
      <w:r w:rsidR="00CB387B">
        <w:rPr>
          <w:sz w:val="24"/>
          <w:szCs w:val="24"/>
        </w:rPr>
        <w:t>and the Legal and Professional Expenses were £</w:t>
      </w:r>
      <w:r w:rsidR="004641B1" w:rsidRPr="004641B1">
        <w:rPr>
          <w:sz w:val="24"/>
          <w:szCs w:val="24"/>
        </w:rPr>
        <w:t>2,267</w:t>
      </w:r>
      <w:r w:rsidR="00447581" w:rsidRPr="002B26A1">
        <w:rPr>
          <w:sz w:val="24"/>
          <w:szCs w:val="24"/>
        </w:rPr>
        <w:t>.</w:t>
      </w:r>
      <w:r w:rsidR="00D61EB3">
        <w:rPr>
          <w:sz w:val="24"/>
          <w:szCs w:val="24"/>
        </w:rPr>
        <w:t xml:space="preserve"> </w:t>
      </w:r>
      <w:r w:rsidR="00916123">
        <w:rPr>
          <w:sz w:val="24"/>
          <w:szCs w:val="24"/>
        </w:rPr>
        <w:t>£</w:t>
      </w:r>
      <w:r w:rsidR="00447BA5" w:rsidRPr="00447BA5">
        <w:rPr>
          <w:sz w:val="24"/>
          <w:szCs w:val="24"/>
        </w:rPr>
        <w:t>74,070</w:t>
      </w:r>
      <w:r w:rsidR="00447BA5">
        <w:rPr>
          <w:sz w:val="24"/>
          <w:szCs w:val="24"/>
        </w:rPr>
        <w:t xml:space="preserve"> </w:t>
      </w:r>
      <w:r w:rsidR="00AA0C8C">
        <w:rPr>
          <w:sz w:val="24"/>
          <w:szCs w:val="24"/>
        </w:rPr>
        <w:t xml:space="preserve">was invested in providing support for </w:t>
      </w:r>
      <w:r w:rsidR="00BF1DC5">
        <w:rPr>
          <w:sz w:val="24"/>
          <w:szCs w:val="24"/>
        </w:rPr>
        <w:t xml:space="preserve">the </w:t>
      </w:r>
      <w:r w:rsidR="00AA0C8C">
        <w:rPr>
          <w:sz w:val="24"/>
          <w:szCs w:val="24"/>
        </w:rPr>
        <w:t>Pharmacy Contractor</w:t>
      </w:r>
      <w:r w:rsidR="00BF1DC5">
        <w:rPr>
          <w:sz w:val="24"/>
          <w:szCs w:val="24"/>
        </w:rPr>
        <w:t>s in the area</w:t>
      </w:r>
      <w:r w:rsidR="00E24682">
        <w:rPr>
          <w:sz w:val="24"/>
          <w:szCs w:val="24"/>
        </w:rPr>
        <w:t xml:space="preserve"> covered by CP </w:t>
      </w:r>
      <w:r w:rsidR="00E24682" w:rsidRPr="00E24682">
        <w:rPr>
          <w:bCs/>
          <w:sz w:val="24"/>
          <w:szCs w:val="24"/>
        </w:rPr>
        <w:t>BLMK &amp; Northants</w:t>
      </w:r>
      <w:r w:rsidR="00E24682">
        <w:rPr>
          <w:bCs/>
          <w:sz w:val="24"/>
          <w:szCs w:val="24"/>
        </w:rPr>
        <w:t>.</w:t>
      </w:r>
      <w:r w:rsidR="0075714A">
        <w:rPr>
          <w:bCs/>
          <w:sz w:val="24"/>
          <w:szCs w:val="24"/>
        </w:rPr>
        <w:t xml:space="preserve"> </w:t>
      </w:r>
      <w:r w:rsidR="00452103" w:rsidRPr="00133CE7">
        <w:rPr>
          <w:sz w:val="24"/>
          <w:szCs w:val="24"/>
        </w:rPr>
        <w:t xml:space="preserve">The levy </w:t>
      </w:r>
      <w:r w:rsidR="0063443D">
        <w:rPr>
          <w:sz w:val="24"/>
          <w:szCs w:val="24"/>
        </w:rPr>
        <w:t>paid to Community Pharmacy England was</w:t>
      </w:r>
      <w:r w:rsidR="00452103" w:rsidRPr="00133CE7">
        <w:rPr>
          <w:sz w:val="24"/>
          <w:szCs w:val="24"/>
        </w:rPr>
        <w:t xml:space="preserve"> </w:t>
      </w:r>
      <w:r w:rsidR="000C3B75" w:rsidRPr="000C3B75">
        <w:rPr>
          <w:sz w:val="24"/>
          <w:szCs w:val="24"/>
        </w:rPr>
        <w:t>£</w:t>
      </w:r>
      <w:r w:rsidR="008B003F" w:rsidRPr="008B003F">
        <w:rPr>
          <w:sz w:val="24"/>
          <w:szCs w:val="24"/>
        </w:rPr>
        <w:t>127,423</w:t>
      </w:r>
      <w:r w:rsidR="008B003F">
        <w:rPr>
          <w:sz w:val="24"/>
          <w:szCs w:val="24"/>
        </w:rPr>
        <w:t xml:space="preserve"> </w:t>
      </w:r>
      <w:r w:rsidR="00D806D1">
        <w:rPr>
          <w:sz w:val="24"/>
          <w:szCs w:val="24"/>
        </w:rPr>
        <w:t xml:space="preserve">and is </w:t>
      </w:r>
      <w:r w:rsidR="00D806D1" w:rsidRPr="007B3FE6">
        <w:rPr>
          <w:sz w:val="24"/>
          <w:szCs w:val="24"/>
        </w:rPr>
        <w:t>paid by monthly standing order</w:t>
      </w:r>
      <w:r w:rsidR="00775C06">
        <w:rPr>
          <w:sz w:val="24"/>
          <w:szCs w:val="24"/>
        </w:rPr>
        <w:t>.</w:t>
      </w:r>
      <w:r w:rsidR="007B3FE6" w:rsidRPr="007B3FE6">
        <w:rPr>
          <w:sz w:val="24"/>
          <w:szCs w:val="24"/>
        </w:rPr>
        <w:t xml:space="preserve"> </w:t>
      </w:r>
    </w:p>
    <w:p w14:paraId="3BE08C47" w14:textId="77777777" w:rsidR="00F04EC0" w:rsidRDefault="00DC41D5" w:rsidP="00210902">
      <w:pPr>
        <w:rPr>
          <w:b/>
          <w:sz w:val="24"/>
          <w:szCs w:val="24"/>
        </w:rPr>
      </w:pPr>
      <w:r w:rsidRPr="00133CE7">
        <w:rPr>
          <w:b/>
          <w:sz w:val="24"/>
          <w:szCs w:val="24"/>
        </w:rPr>
        <w:t>Conclusion</w:t>
      </w:r>
    </w:p>
    <w:p w14:paraId="154C1B89" w14:textId="282CD0A7" w:rsidR="00CE24C2" w:rsidRPr="00E42FF5" w:rsidRDefault="00A65293" w:rsidP="00210902">
      <w:pPr>
        <w:rPr>
          <w:sz w:val="24"/>
          <w:szCs w:val="24"/>
        </w:rPr>
      </w:pPr>
      <w:r w:rsidRPr="00E42FF5">
        <w:rPr>
          <w:sz w:val="24"/>
          <w:szCs w:val="24"/>
        </w:rPr>
        <w:t xml:space="preserve">The </w:t>
      </w:r>
      <w:r w:rsidR="007828B2" w:rsidRPr="00E42FF5">
        <w:rPr>
          <w:sz w:val="24"/>
          <w:szCs w:val="24"/>
        </w:rPr>
        <w:t>surplus</w:t>
      </w:r>
      <w:r w:rsidRPr="00E42FF5">
        <w:rPr>
          <w:sz w:val="24"/>
          <w:szCs w:val="24"/>
        </w:rPr>
        <w:t xml:space="preserve"> for the year </w:t>
      </w:r>
      <w:r w:rsidR="00D12E18" w:rsidRPr="00E42FF5">
        <w:rPr>
          <w:sz w:val="24"/>
          <w:szCs w:val="24"/>
        </w:rPr>
        <w:t>was</w:t>
      </w:r>
      <w:r w:rsidR="007F371C" w:rsidRPr="00E42FF5">
        <w:rPr>
          <w:sz w:val="24"/>
          <w:szCs w:val="24"/>
        </w:rPr>
        <w:t xml:space="preserve"> £</w:t>
      </w:r>
      <w:r w:rsidR="002C7E35" w:rsidRPr="002C7E35">
        <w:rPr>
          <w:sz w:val="24"/>
          <w:szCs w:val="24"/>
        </w:rPr>
        <w:t>17,169</w:t>
      </w:r>
      <w:r w:rsidR="002C7E35">
        <w:rPr>
          <w:sz w:val="24"/>
          <w:szCs w:val="24"/>
        </w:rPr>
        <w:t xml:space="preserve"> </w:t>
      </w:r>
      <w:r w:rsidR="007828B2" w:rsidRPr="00E42FF5">
        <w:rPr>
          <w:sz w:val="24"/>
          <w:szCs w:val="24"/>
        </w:rPr>
        <w:t xml:space="preserve">and the </w:t>
      </w:r>
      <w:r w:rsidR="00E42FF5" w:rsidRPr="00E42FF5">
        <w:rPr>
          <w:sz w:val="24"/>
          <w:szCs w:val="24"/>
        </w:rPr>
        <w:t xml:space="preserve">total funds held </w:t>
      </w:r>
      <w:r w:rsidR="00432CBB">
        <w:rPr>
          <w:sz w:val="24"/>
          <w:szCs w:val="24"/>
        </w:rPr>
        <w:t xml:space="preserve">being the members reserves </w:t>
      </w:r>
      <w:r w:rsidR="00E42FF5" w:rsidRPr="00E42FF5">
        <w:rPr>
          <w:sz w:val="24"/>
          <w:szCs w:val="24"/>
        </w:rPr>
        <w:t>were £</w:t>
      </w:r>
      <w:r w:rsidR="00432CBB" w:rsidRPr="00432CBB">
        <w:rPr>
          <w:sz w:val="24"/>
          <w:szCs w:val="24"/>
        </w:rPr>
        <w:t>210,290</w:t>
      </w:r>
      <w:r w:rsidR="00E42FF5" w:rsidRPr="00E42FF5">
        <w:rPr>
          <w:sz w:val="24"/>
          <w:szCs w:val="24"/>
        </w:rPr>
        <w:t>.</w:t>
      </w:r>
      <w:r w:rsidR="004C41BB">
        <w:rPr>
          <w:sz w:val="24"/>
          <w:szCs w:val="24"/>
        </w:rPr>
        <w:t xml:space="preserve"> </w:t>
      </w:r>
    </w:p>
    <w:p w14:paraId="3188C6C5" w14:textId="77777777" w:rsidR="00DC41D5" w:rsidRPr="00133CE7" w:rsidRDefault="00DC41D5" w:rsidP="00DC41D5">
      <w:pPr>
        <w:contextualSpacing/>
        <w:rPr>
          <w:b/>
          <w:sz w:val="24"/>
          <w:szCs w:val="24"/>
        </w:rPr>
      </w:pPr>
      <w:r w:rsidRPr="00133CE7">
        <w:rPr>
          <w:b/>
          <w:sz w:val="24"/>
          <w:szCs w:val="24"/>
        </w:rPr>
        <w:t>Paul Fearon</w:t>
      </w:r>
    </w:p>
    <w:p w14:paraId="340B9379" w14:textId="222E8B24" w:rsidR="006F7979" w:rsidRPr="00133CE7" w:rsidRDefault="00DC41D5" w:rsidP="00903B7E">
      <w:pPr>
        <w:spacing w:after="0"/>
        <w:contextualSpacing/>
        <w:rPr>
          <w:sz w:val="24"/>
          <w:szCs w:val="24"/>
        </w:rPr>
      </w:pPr>
      <w:r w:rsidRPr="00133CE7">
        <w:rPr>
          <w:sz w:val="24"/>
          <w:szCs w:val="24"/>
        </w:rPr>
        <w:t>Treasurer</w:t>
      </w:r>
      <w:r w:rsidR="00A208DC">
        <w:rPr>
          <w:sz w:val="24"/>
          <w:szCs w:val="24"/>
        </w:rPr>
        <w:t xml:space="preserve"> – B</w:t>
      </w:r>
      <w:r w:rsidR="0036356A">
        <w:rPr>
          <w:sz w:val="24"/>
          <w:szCs w:val="24"/>
        </w:rPr>
        <w:t xml:space="preserve">LMK </w:t>
      </w:r>
      <w:r w:rsidR="00952510">
        <w:rPr>
          <w:sz w:val="24"/>
          <w:szCs w:val="24"/>
        </w:rPr>
        <w:t>&amp; Northants</w:t>
      </w:r>
      <w:r w:rsidR="00A208DC">
        <w:rPr>
          <w:sz w:val="24"/>
          <w:szCs w:val="24"/>
        </w:rPr>
        <w:t xml:space="preserve"> LPC</w:t>
      </w:r>
      <w:r w:rsidR="004C41BB">
        <w:rPr>
          <w:sz w:val="24"/>
          <w:szCs w:val="24"/>
        </w:rPr>
        <w:t xml:space="preserve">                                                                                   </w:t>
      </w:r>
      <w:r w:rsidR="00824AC6">
        <w:rPr>
          <w:sz w:val="24"/>
          <w:szCs w:val="24"/>
        </w:rPr>
        <w:t>May</w:t>
      </w:r>
      <w:r w:rsidRPr="00133CE7">
        <w:rPr>
          <w:sz w:val="24"/>
          <w:szCs w:val="24"/>
        </w:rPr>
        <w:t xml:space="preserve"> 20</w:t>
      </w:r>
      <w:r w:rsidR="00BF1162">
        <w:rPr>
          <w:sz w:val="24"/>
          <w:szCs w:val="24"/>
        </w:rPr>
        <w:t>2</w:t>
      </w:r>
      <w:r w:rsidR="00824AC6">
        <w:rPr>
          <w:sz w:val="24"/>
          <w:szCs w:val="24"/>
        </w:rPr>
        <w:t>6</w:t>
      </w:r>
    </w:p>
    <w:sectPr w:rsidR="006F7979" w:rsidRPr="00133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312"/>
    <w:multiLevelType w:val="hybridMultilevel"/>
    <w:tmpl w:val="09F2E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84266"/>
    <w:multiLevelType w:val="hybridMultilevel"/>
    <w:tmpl w:val="1BF4B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35081"/>
    <w:multiLevelType w:val="hybridMultilevel"/>
    <w:tmpl w:val="FCBC7058"/>
    <w:lvl w:ilvl="0" w:tplc="4B5EB8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 w:tplc="08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Wingdings 2" w:hint="default"/>
      </w:rPr>
    </w:lvl>
    <w:lvl w:ilvl="2" w:tplc="852434CE">
      <w:start w:val="1"/>
      <w:numFmt w:val="bullet"/>
      <w:lvlText w:val=""/>
      <w:lvlJc w:val="left"/>
      <w:pPr>
        <w:tabs>
          <w:tab w:val="num" w:pos="360"/>
        </w:tabs>
        <w:ind w:left="491" w:hanging="491"/>
      </w:pPr>
      <w:rPr>
        <w:rFonts w:ascii="Wingdings 2" w:hAnsi="Wingdings 2" w:hint="default"/>
        <w:color w:val="339966"/>
      </w:rPr>
    </w:lvl>
    <w:lvl w:ilvl="3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 w16cid:durableId="891235064">
    <w:abstractNumId w:val="2"/>
  </w:num>
  <w:num w:numId="2" w16cid:durableId="1493989126">
    <w:abstractNumId w:val="1"/>
  </w:num>
  <w:num w:numId="3" w16cid:durableId="174818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D5"/>
    <w:rsid w:val="00000165"/>
    <w:rsid w:val="00001243"/>
    <w:rsid w:val="00006B7A"/>
    <w:rsid w:val="00011723"/>
    <w:rsid w:val="00012919"/>
    <w:rsid w:val="00015592"/>
    <w:rsid w:val="00021ACE"/>
    <w:rsid w:val="00025B78"/>
    <w:rsid w:val="00026BB1"/>
    <w:rsid w:val="0003208C"/>
    <w:rsid w:val="00034259"/>
    <w:rsid w:val="00034BD4"/>
    <w:rsid w:val="000422E0"/>
    <w:rsid w:val="000432CA"/>
    <w:rsid w:val="00051B33"/>
    <w:rsid w:val="000555E8"/>
    <w:rsid w:val="00055FEE"/>
    <w:rsid w:val="00057AA1"/>
    <w:rsid w:val="0006412A"/>
    <w:rsid w:val="00074DED"/>
    <w:rsid w:val="00076B11"/>
    <w:rsid w:val="00080400"/>
    <w:rsid w:val="0008183A"/>
    <w:rsid w:val="00085D36"/>
    <w:rsid w:val="000906F3"/>
    <w:rsid w:val="00094A29"/>
    <w:rsid w:val="00094F3E"/>
    <w:rsid w:val="00096487"/>
    <w:rsid w:val="00096DAC"/>
    <w:rsid w:val="000A02B0"/>
    <w:rsid w:val="000A0743"/>
    <w:rsid w:val="000A2B64"/>
    <w:rsid w:val="000A58D8"/>
    <w:rsid w:val="000C19E7"/>
    <w:rsid w:val="000C3B75"/>
    <w:rsid w:val="000C4754"/>
    <w:rsid w:val="000D7F10"/>
    <w:rsid w:val="000F03DE"/>
    <w:rsid w:val="000F3357"/>
    <w:rsid w:val="000F3D3F"/>
    <w:rsid w:val="000F5AED"/>
    <w:rsid w:val="000F6F18"/>
    <w:rsid w:val="001004EA"/>
    <w:rsid w:val="00101797"/>
    <w:rsid w:val="00107F46"/>
    <w:rsid w:val="00114347"/>
    <w:rsid w:val="0011562D"/>
    <w:rsid w:val="00117E18"/>
    <w:rsid w:val="00133CE7"/>
    <w:rsid w:val="001345C7"/>
    <w:rsid w:val="00140CBC"/>
    <w:rsid w:val="0014705B"/>
    <w:rsid w:val="001509A4"/>
    <w:rsid w:val="00163F47"/>
    <w:rsid w:val="00164198"/>
    <w:rsid w:val="00166EA8"/>
    <w:rsid w:val="0017569F"/>
    <w:rsid w:val="00180EE9"/>
    <w:rsid w:val="00185705"/>
    <w:rsid w:val="001941C3"/>
    <w:rsid w:val="001950CE"/>
    <w:rsid w:val="001C0B23"/>
    <w:rsid w:val="001C187F"/>
    <w:rsid w:val="001D25A2"/>
    <w:rsid w:val="001D2F78"/>
    <w:rsid w:val="001D5347"/>
    <w:rsid w:val="001E11AA"/>
    <w:rsid w:val="001E3566"/>
    <w:rsid w:val="001E7A03"/>
    <w:rsid w:val="00200B18"/>
    <w:rsid w:val="002043AA"/>
    <w:rsid w:val="00210902"/>
    <w:rsid w:val="00211869"/>
    <w:rsid w:val="00212AF5"/>
    <w:rsid w:val="0022257D"/>
    <w:rsid w:val="00223B19"/>
    <w:rsid w:val="00224E45"/>
    <w:rsid w:val="002562FC"/>
    <w:rsid w:val="002617A7"/>
    <w:rsid w:val="0027085B"/>
    <w:rsid w:val="00273615"/>
    <w:rsid w:val="0027541B"/>
    <w:rsid w:val="00283166"/>
    <w:rsid w:val="00284148"/>
    <w:rsid w:val="00285768"/>
    <w:rsid w:val="00292E26"/>
    <w:rsid w:val="002962A6"/>
    <w:rsid w:val="002A737A"/>
    <w:rsid w:val="002B1A9A"/>
    <w:rsid w:val="002B26A1"/>
    <w:rsid w:val="002B4466"/>
    <w:rsid w:val="002B5EB3"/>
    <w:rsid w:val="002B665D"/>
    <w:rsid w:val="002B6F4F"/>
    <w:rsid w:val="002B7519"/>
    <w:rsid w:val="002C1FC2"/>
    <w:rsid w:val="002C57C1"/>
    <w:rsid w:val="002C7E35"/>
    <w:rsid w:val="002E668F"/>
    <w:rsid w:val="002F34A3"/>
    <w:rsid w:val="002F3633"/>
    <w:rsid w:val="00304292"/>
    <w:rsid w:val="0031092F"/>
    <w:rsid w:val="00311C75"/>
    <w:rsid w:val="003151CD"/>
    <w:rsid w:val="0031630C"/>
    <w:rsid w:val="003169AE"/>
    <w:rsid w:val="003227A1"/>
    <w:rsid w:val="003309E9"/>
    <w:rsid w:val="003449EE"/>
    <w:rsid w:val="00345875"/>
    <w:rsid w:val="003479A2"/>
    <w:rsid w:val="00353AB0"/>
    <w:rsid w:val="0035588F"/>
    <w:rsid w:val="003600E6"/>
    <w:rsid w:val="003620F1"/>
    <w:rsid w:val="0036356A"/>
    <w:rsid w:val="00364AEB"/>
    <w:rsid w:val="003657B6"/>
    <w:rsid w:val="003706CD"/>
    <w:rsid w:val="00372D57"/>
    <w:rsid w:val="00374B5F"/>
    <w:rsid w:val="00375EA7"/>
    <w:rsid w:val="00380F05"/>
    <w:rsid w:val="00381DBC"/>
    <w:rsid w:val="00385F5E"/>
    <w:rsid w:val="00387527"/>
    <w:rsid w:val="00394F9C"/>
    <w:rsid w:val="003A6BFB"/>
    <w:rsid w:val="003B553A"/>
    <w:rsid w:val="003B715F"/>
    <w:rsid w:val="003C012F"/>
    <w:rsid w:val="003C0877"/>
    <w:rsid w:val="003C1FEF"/>
    <w:rsid w:val="003C6411"/>
    <w:rsid w:val="003D2CF8"/>
    <w:rsid w:val="003D5984"/>
    <w:rsid w:val="003F1BD9"/>
    <w:rsid w:val="003F2025"/>
    <w:rsid w:val="003F367D"/>
    <w:rsid w:val="003F7201"/>
    <w:rsid w:val="00402E28"/>
    <w:rsid w:val="0040715A"/>
    <w:rsid w:val="00410BE8"/>
    <w:rsid w:val="00412B19"/>
    <w:rsid w:val="00413220"/>
    <w:rsid w:val="00414D1B"/>
    <w:rsid w:val="00425B39"/>
    <w:rsid w:val="00427443"/>
    <w:rsid w:val="00431112"/>
    <w:rsid w:val="00432CBB"/>
    <w:rsid w:val="00433EC9"/>
    <w:rsid w:val="004361E2"/>
    <w:rsid w:val="0044457E"/>
    <w:rsid w:val="004468F0"/>
    <w:rsid w:val="00447581"/>
    <w:rsid w:val="00447BA5"/>
    <w:rsid w:val="00452103"/>
    <w:rsid w:val="00453A3E"/>
    <w:rsid w:val="00454076"/>
    <w:rsid w:val="0046116F"/>
    <w:rsid w:val="0046256D"/>
    <w:rsid w:val="004641B1"/>
    <w:rsid w:val="00465F3B"/>
    <w:rsid w:val="00470AFB"/>
    <w:rsid w:val="00470CB1"/>
    <w:rsid w:val="00472ADF"/>
    <w:rsid w:val="0047561B"/>
    <w:rsid w:val="004800E1"/>
    <w:rsid w:val="00483A0E"/>
    <w:rsid w:val="00483E5F"/>
    <w:rsid w:val="00484AA9"/>
    <w:rsid w:val="00490589"/>
    <w:rsid w:val="0049175A"/>
    <w:rsid w:val="00494516"/>
    <w:rsid w:val="004978E3"/>
    <w:rsid w:val="004B1BAD"/>
    <w:rsid w:val="004B43BC"/>
    <w:rsid w:val="004B6FCF"/>
    <w:rsid w:val="004C41BB"/>
    <w:rsid w:val="004C5500"/>
    <w:rsid w:val="004C55A3"/>
    <w:rsid w:val="004C5E4E"/>
    <w:rsid w:val="004C5EAD"/>
    <w:rsid w:val="004D4D7F"/>
    <w:rsid w:val="004D550D"/>
    <w:rsid w:val="004E46A8"/>
    <w:rsid w:val="004E63C3"/>
    <w:rsid w:val="004F1160"/>
    <w:rsid w:val="004F5D13"/>
    <w:rsid w:val="004F6B9B"/>
    <w:rsid w:val="004F72F0"/>
    <w:rsid w:val="00517E30"/>
    <w:rsid w:val="00520A55"/>
    <w:rsid w:val="00522AD1"/>
    <w:rsid w:val="005273A1"/>
    <w:rsid w:val="00527FEA"/>
    <w:rsid w:val="00532B1C"/>
    <w:rsid w:val="00540D1E"/>
    <w:rsid w:val="005411BC"/>
    <w:rsid w:val="00541701"/>
    <w:rsid w:val="00553885"/>
    <w:rsid w:val="00560C9F"/>
    <w:rsid w:val="005611AC"/>
    <w:rsid w:val="0056333A"/>
    <w:rsid w:val="00565B71"/>
    <w:rsid w:val="00566546"/>
    <w:rsid w:val="0057234A"/>
    <w:rsid w:val="00583250"/>
    <w:rsid w:val="005851E8"/>
    <w:rsid w:val="00592D37"/>
    <w:rsid w:val="00596EC9"/>
    <w:rsid w:val="005A4034"/>
    <w:rsid w:val="005A437C"/>
    <w:rsid w:val="005A6866"/>
    <w:rsid w:val="005A6E0A"/>
    <w:rsid w:val="005B162B"/>
    <w:rsid w:val="005B5865"/>
    <w:rsid w:val="005B6756"/>
    <w:rsid w:val="005C4EB4"/>
    <w:rsid w:val="005D06BB"/>
    <w:rsid w:val="005D2662"/>
    <w:rsid w:val="005D72F4"/>
    <w:rsid w:val="005D7DFB"/>
    <w:rsid w:val="005E2209"/>
    <w:rsid w:val="005E2C14"/>
    <w:rsid w:val="005E742E"/>
    <w:rsid w:val="005F0788"/>
    <w:rsid w:val="005F5463"/>
    <w:rsid w:val="005F56DD"/>
    <w:rsid w:val="00603313"/>
    <w:rsid w:val="0061351B"/>
    <w:rsid w:val="0063443D"/>
    <w:rsid w:val="00641AE3"/>
    <w:rsid w:val="006425F1"/>
    <w:rsid w:val="00644F32"/>
    <w:rsid w:val="006524B1"/>
    <w:rsid w:val="00654DBD"/>
    <w:rsid w:val="00656E80"/>
    <w:rsid w:val="00657256"/>
    <w:rsid w:val="00663F10"/>
    <w:rsid w:val="00680291"/>
    <w:rsid w:val="00687BB9"/>
    <w:rsid w:val="0069166E"/>
    <w:rsid w:val="006935AD"/>
    <w:rsid w:val="006946BB"/>
    <w:rsid w:val="006960DC"/>
    <w:rsid w:val="00696370"/>
    <w:rsid w:val="006A0C41"/>
    <w:rsid w:val="006A4A98"/>
    <w:rsid w:val="006B2E81"/>
    <w:rsid w:val="006B74B0"/>
    <w:rsid w:val="006C6FBA"/>
    <w:rsid w:val="006D09D4"/>
    <w:rsid w:val="006D13A0"/>
    <w:rsid w:val="006D2A75"/>
    <w:rsid w:val="006D372B"/>
    <w:rsid w:val="006E125A"/>
    <w:rsid w:val="006E36F0"/>
    <w:rsid w:val="006E3844"/>
    <w:rsid w:val="006E4667"/>
    <w:rsid w:val="006F7979"/>
    <w:rsid w:val="007068AE"/>
    <w:rsid w:val="007103D4"/>
    <w:rsid w:val="0071205F"/>
    <w:rsid w:val="0071217F"/>
    <w:rsid w:val="0071497A"/>
    <w:rsid w:val="007156B2"/>
    <w:rsid w:val="00720115"/>
    <w:rsid w:val="00732759"/>
    <w:rsid w:val="00736841"/>
    <w:rsid w:val="0075714A"/>
    <w:rsid w:val="0076523C"/>
    <w:rsid w:val="00767201"/>
    <w:rsid w:val="00772121"/>
    <w:rsid w:val="00775C06"/>
    <w:rsid w:val="0077714C"/>
    <w:rsid w:val="007778F9"/>
    <w:rsid w:val="007828B2"/>
    <w:rsid w:val="00784675"/>
    <w:rsid w:val="00794D50"/>
    <w:rsid w:val="007B3FE6"/>
    <w:rsid w:val="007C2AD0"/>
    <w:rsid w:val="007D76D4"/>
    <w:rsid w:val="007E0BA2"/>
    <w:rsid w:val="007E6CC0"/>
    <w:rsid w:val="007F371C"/>
    <w:rsid w:val="007F67F3"/>
    <w:rsid w:val="007F7E0F"/>
    <w:rsid w:val="00805DBB"/>
    <w:rsid w:val="00805DE7"/>
    <w:rsid w:val="008104EB"/>
    <w:rsid w:val="00810E90"/>
    <w:rsid w:val="00824AC6"/>
    <w:rsid w:val="00850996"/>
    <w:rsid w:val="00851B2A"/>
    <w:rsid w:val="00854CC7"/>
    <w:rsid w:val="00861912"/>
    <w:rsid w:val="00862A96"/>
    <w:rsid w:val="008634CC"/>
    <w:rsid w:val="00863904"/>
    <w:rsid w:val="0087121F"/>
    <w:rsid w:val="0087175A"/>
    <w:rsid w:val="008720CE"/>
    <w:rsid w:val="008738D2"/>
    <w:rsid w:val="0088032F"/>
    <w:rsid w:val="00891536"/>
    <w:rsid w:val="008936FC"/>
    <w:rsid w:val="00894318"/>
    <w:rsid w:val="00894E67"/>
    <w:rsid w:val="008A0530"/>
    <w:rsid w:val="008A4E48"/>
    <w:rsid w:val="008B003F"/>
    <w:rsid w:val="008B3852"/>
    <w:rsid w:val="008B4FA1"/>
    <w:rsid w:val="008B7978"/>
    <w:rsid w:val="008C02A5"/>
    <w:rsid w:val="008C68BC"/>
    <w:rsid w:val="008D0A39"/>
    <w:rsid w:val="008D3915"/>
    <w:rsid w:val="008E470A"/>
    <w:rsid w:val="008F09E0"/>
    <w:rsid w:val="008F3BEC"/>
    <w:rsid w:val="008F678C"/>
    <w:rsid w:val="008F7920"/>
    <w:rsid w:val="00901A28"/>
    <w:rsid w:val="00903B7E"/>
    <w:rsid w:val="009106AD"/>
    <w:rsid w:val="00911DA5"/>
    <w:rsid w:val="0091317A"/>
    <w:rsid w:val="00916123"/>
    <w:rsid w:val="00923618"/>
    <w:rsid w:val="009252E7"/>
    <w:rsid w:val="00941E25"/>
    <w:rsid w:val="00942860"/>
    <w:rsid w:val="00951985"/>
    <w:rsid w:val="00951E9D"/>
    <w:rsid w:val="00952510"/>
    <w:rsid w:val="00952C60"/>
    <w:rsid w:val="00971C4B"/>
    <w:rsid w:val="00971EA4"/>
    <w:rsid w:val="009757B1"/>
    <w:rsid w:val="009761DA"/>
    <w:rsid w:val="0097624E"/>
    <w:rsid w:val="00977446"/>
    <w:rsid w:val="00980C66"/>
    <w:rsid w:val="00981925"/>
    <w:rsid w:val="009851A7"/>
    <w:rsid w:val="00987A99"/>
    <w:rsid w:val="00990E2C"/>
    <w:rsid w:val="00991C13"/>
    <w:rsid w:val="009A0F38"/>
    <w:rsid w:val="009A246D"/>
    <w:rsid w:val="009A32C5"/>
    <w:rsid w:val="009B16B1"/>
    <w:rsid w:val="009B559A"/>
    <w:rsid w:val="009C4263"/>
    <w:rsid w:val="009C5523"/>
    <w:rsid w:val="009C5EC9"/>
    <w:rsid w:val="009D38E4"/>
    <w:rsid w:val="009D570C"/>
    <w:rsid w:val="009D6887"/>
    <w:rsid w:val="009E44FF"/>
    <w:rsid w:val="009F1EDC"/>
    <w:rsid w:val="00A06507"/>
    <w:rsid w:val="00A068B1"/>
    <w:rsid w:val="00A07DEF"/>
    <w:rsid w:val="00A12267"/>
    <w:rsid w:val="00A12E1D"/>
    <w:rsid w:val="00A13FD3"/>
    <w:rsid w:val="00A208DC"/>
    <w:rsid w:val="00A23A08"/>
    <w:rsid w:val="00A27968"/>
    <w:rsid w:val="00A47B92"/>
    <w:rsid w:val="00A5600B"/>
    <w:rsid w:val="00A60D0A"/>
    <w:rsid w:val="00A65293"/>
    <w:rsid w:val="00A75502"/>
    <w:rsid w:val="00A756A9"/>
    <w:rsid w:val="00A82C0A"/>
    <w:rsid w:val="00A84573"/>
    <w:rsid w:val="00A94AD6"/>
    <w:rsid w:val="00AA0C8C"/>
    <w:rsid w:val="00AA4B40"/>
    <w:rsid w:val="00AC31FE"/>
    <w:rsid w:val="00AC7930"/>
    <w:rsid w:val="00AC7BFF"/>
    <w:rsid w:val="00AC7F30"/>
    <w:rsid w:val="00AD17EE"/>
    <w:rsid w:val="00AF358E"/>
    <w:rsid w:val="00AF579C"/>
    <w:rsid w:val="00B00FCE"/>
    <w:rsid w:val="00B034C9"/>
    <w:rsid w:val="00B074F6"/>
    <w:rsid w:val="00B10A8C"/>
    <w:rsid w:val="00B11D9B"/>
    <w:rsid w:val="00B161F2"/>
    <w:rsid w:val="00B219A7"/>
    <w:rsid w:val="00B223B6"/>
    <w:rsid w:val="00B2306F"/>
    <w:rsid w:val="00B267B0"/>
    <w:rsid w:val="00B27F06"/>
    <w:rsid w:val="00B320CE"/>
    <w:rsid w:val="00B35DBC"/>
    <w:rsid w:val="00B46F1E"/>
    <w:rsid w:val="00B51010"/>
    <w:rsid w:val="00B537E6"/>
    <w:rsid w:val="00B652D1"/>
    <w:rsid w:val="00B7055B"/>
    <w:rsid w:val="00B72ADF"/>
    <w:rsid w:val="00B80DA2"/>
    <w:rsid w:val="00B9082C"/>
    <w:rsid w:val="00B9274C"/>
    <w:rsid w:val="00B97684"/>
    <w:rsid w:val="00BA070F"/>
    <w:rsid w:val="00BB0F0B"/>
    <w:rsid w:val="00BB1A3E"/>
    <w:rsid w:val="00BB4583"/>
    <w:rsid w:val="00BB6FAA"/>
    <w:rsid w:val="00BB79D8"/>
    <w:rsid w:val="00BD4E45"/>
    <w:rsid w:val="00BE38BD"/>
    <w:rsid w:val="00BE6FBF"/>
    <w:rsid w:val="00BF1162"/>
    <w:rsid w:val="00BF1DC5"/>
    <w:rsid w:val="00BF4C17"/>
    <w:rsid w:val="00C00605"/>
    <w:rsid w:val="00C063A5"/>
    <w:rsid w:val="00C112B4"/>
    <w:rsid w:val="00C141B4"/>
    <w:rsid w:val="00C14A84"/>
    <w:rsid w:val="00C2007A"/>
    <w:rsid w:val="00C20D4B"/>
    <w:rsid w:val="00C31582"/>
    <w:rsid w:val="00C33923"/>
    <w:rsid w:val="00C52A30"/>
    <w:rsid w:val="00C7342D"/>
    <w:rsid w:val="00C74FB4"/>
    <w:rsid w:val="00C77103"/>
    <w:rsid w:val="00C81ADD"/>
    <w:rsid w:val="00C93EE2"/>
    <w:rsid w:val="00CA3F13"/>
    <w:rsid w:val="00CA5F7B"/>
    <w:rsid w:val="00CA6CEA"/>
    <w:rsid w:val="00CB387B"/>
    <w:rsid w:val="00CB67D8"/>
    <w:rsid w:val="00CB7FBD"/>
    <w:rsid w:val="00CC41B6"/>
    <w:rsid w:val="00CD7055"/>
    <w:rsid w:val="00CD7992"/>
    <w:rsid w:val="00CE13E8"/>
    <w:rsid w:val="00CE163E"/>
    <w:rsid w:val="00CE24C2"/>
    <w:rsid w:val="00CF63B5"/>
    <w:rsid w:val="00D0293B"/>
    <w:rsid w:val="00D056E2"/>
    <w:rsid w:val="00D12E18"/>
    <w:rsid w:val="00D212FF"/>
    <w:rsid w:val="00D217B1"/>
    <w:rsid w:val="00D23035"/>
    <w:rsid w:val="00D23C87"/>
    <w:rsid w:val="00D3295D"/>
    <w:rsid w:val="00D4064A"/>
    <w:rsid w:val="00D406C5"/>
    <w:rsid w:val="00D56639"/>
    <w:rsid w:val="00D61EB3"/>
    <w:rsid w:val="00D6342A"/>
    <w:rsid w:val="00D65210"/>
    <w:rsid w:val="00D65EB8"/>
    <w:rsid w:val="00D718CD"/>
    <w:rsid w:val="00D72C37"/>
    <w:rsid w:val="00D72FCC"/>
    <w:rsid w:val="00D806D1"/>
    <w:rsid w:val="00D80C49"/>
    <w:rsid w:val="00D8486A"/>
    <w:rsid w:val="00D86C75"/>
    <w:rsid w:val="00D90E44"/>
    <w:rsid w:val="00D92FA2"/>
    <w:rsid w:val="00D94BE6"/>
    <w:rsid w:val="00D96E86"/>
    <w:rsid w:val="00DA73C6"/>
    <w:rsid w:val="00DB317B"/>
    <w:rsid w:val="00DB748E"/>
    <w:rsid w:val="00DC3EB6"/>
    <w:rsid w:val="00DC41D5"/>
    <w:rsid w:val="00DC5B6C"/>
    <w:rsid w:val="00DC66FF"/>
    <w:rsid w:val="00DD0358"/>
    <w:rsid w:val="00DD2877"/>
    <w:rsid w:val="00DD4C9C"/>
    <w:rsid w:val="00DD6578"/>
    <w:rsid w:val="00DE2485"/>
    <w:rsid w:val="00DE7F9E"/>
    <w:rsid w:val="00DF65B4"/>
    <w:rsid w:val="00DF7B43"/>
    <w:rsid w:val="00E016D7"/>
    <w:rsid w:val="00E05E51"/>
    <w:rsid w:val="00E11B7B"/>
    <w:rsid w:val="00E141AC"/>
    <w:rsid w:val="00E14FFC"/>
    <w:rsid w:val="00E15939"/>
    <w:rsid w:val="00E22100"/>
    <w:rsid w:val="00E23B38"/>
    <w:rsid w:val="00E24682"/>
    <w:rsid w:val="00E26DFF"/>
    <w:rsid w:val="00E336BD"/>
    <w:rsid w:val="00E3573B"/>
    <w:rsid w:val="00E37F36"/>
    <w:rsid w:val="00E407EB"/>
    <w:rsid w:val="00E42FF5"/>
    <w:rsid w:val="00E54CE1"/>
    <w:rsid w:val="00E574D6"/>
    <w:rsid w:val="00E60567"/>
    <w:rsid w:val="00E609FB"/>
    <w:rsid w:val="00E61975"/>
    <w:rsid w:val="00E77222"/>
    <w:rsid w:val="00E879D0"/>
    <w:rsid w:val="00E977AF"/>
    <w:rsid w:val="00EA36E1"/>
    <w:rsid w:val="00EB00AB"/>
    <w:rsid w:val="00EC1697"/>
    <w:rsid w:val="00EC4836"/>
    <w:rsid w:val="00EC5A25"/>
    <w:rsid w:val="00EC5D2F"/>
    <w:rsid w:val="00EC6E3E"/>
    <w:rsid w:val="00EC7154"/>
    <w:rsid w:val="00ED0F09"/>
    <w:rsid w:val="00ED68A5"/>
    <w:rsid w:val="00ED7A17"/>
    <w:rsid w:val="00EE4400"/>
    <w:rsid w:val="00EE6767"/>
    <w:rsid w:val="00EF0151"/>
    <w:rsid w:val="00EF6FE5"/>
    <w:rsid w:val="00EF73FB"/>
    <w:rsid w:val="00F03A23"/>
    <w:rsid w:val="00F04EC0"/>
    <w:rsid w:val="00F07613"/>
    <w:rsid w:val="00F10C78"/>
    <w:rsid w:val="00F125D5"/>
    <w:rsid w:val="00F16AC4"/>
    <w:rsid w:val="00F24505"/>
    <w:rsid w:val="00F254C4"/>
    <w:rsid w:val="00F278DC"/>
    <w:rsid w:val="00F27F85"/>
    <w:rsid w:val="00F32A33"/>
    <w:rsid w:val="00F37B07"/>
    <w:rsid w:val="00F44BF7"/>
    <w:rsid w:val="00F471E9"/>
    <w:rsid w:val="00F642DE"/>
    <w:rsid w:val="00F645DB"/>
    <w:rsid w:val="00F65502"/>
    <w:rsid w:val="00F67F66"/>
    <w:rsid w:val="00F7061F"/>
    <w:rsid w:val="00F7158D"/>
    <w:rsid w:val="00F71B7D"/>
    <w:rsid w:val="00FA2EE0"/>
    <w:rsid w:val="00FC74A8"/>
    <w:rsid w:val="00FD1FF2"/>
    <w:rsid w:val="00FE396E"/>
    <w:rsid w:val="00FF0B1E"/>
    <w:rsid w:val="00FF2930"/>
    <w:rsid w:val="00FF2D4E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8E09"/>
  <w15:chartTrackingRefBased/>
  <w15:docId w15:val="{8BD1BE76-2190-4463-B5FB-1155C6DB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Fearon Paul</dc:creator>
  <cp:keywords/>
  <dc:description/>
  <cp:lastModifiedBy>Fearon Paul</cp:lastModifiedBy>
  <cp:revision>32</cp:revision>
  <dcterms:created xsi:type="dcterms:W3CDTF">2026-04-17T15:17:00Z</dcterms:created>
  <dcterms:modified xsi:type="dcterms:W3CDTF">2026-04-17T15:52:00Z</dcterms:modified>
</cp:coreProperties>
</file>