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C46" w14:textId="094F0BF4" w:rsidR="00D16F11" w:rsidRDefault="00D16F11" w:rsidP="009554BF">
      <w:pPr>
        <w:spacing w:after="0" w:line="240" w:lineRule="auto"/>
        <w:rPr>
          <w:b/>
          <w:bCs/>
          <w:sz w:val="36"/>
          <w:szCs w:val="36"/>
        </w:rPr>
      </w:pPr>
      <w:r w:rsidRPr="00D16F11">
        <w:rPr>
          <w:b/>
          <w:bCs/>
          <w:sz w:val="36"/>
          <w:szCs w:val="36"/>
        </w:rPr>
        <w:t>Let’s get together, Bletchley</w:t>
      </w:r>
      <w:r>
        <w:rPr>
          <w:b/>
          <w:bCs/>
          <w:sz w:val="36"/>
          <w:szCs w:val="36"/>
        </w:rPr>
        <w:t>!</w:t>
      </w:r>
      <w:r w:rsidR="008A02D8" w:rsidRPr="008A02D8">
        <w:rPr>
          <w:noProof/>
        </w:rPr>
        <w:t xml:space="preserve"> </w:t>
      </w:r>
    </w:p>
    <w:p w14:paraId="264D616F" w14:textId="77777777" w:rsidR="009554BF" w:rsidRPr="00D16F11" w:rsidRDefault="009554BF" w:rsidP="009554BF">
      <w:pPr>
        <w:spacing w:after="0" w:line="240" w:lineRule="auto"/>
        <w:rPr>
          <w:b/>
          <w:bCs/>
          <w:sz w:val="36"/>
          <w:szCs w:val="36"/>
        </w:rPr>
      </w:pPr>
    </w:p>
    <w:p w14:paraId="125B395C" w14:textId="59060C11" w:rsidR="00395D74" w:rsidRPr="00D16F11" w:rsidRDefault="00D16F11" w:rsidP="009554BF">
      <w:pPr>
        <w:spacing w:after="0" w:line="240" w:lineRule="auto"/>
        <w:rPr>
          <w:b/>
          <w:bCs/>
          <w:sz w:val="28"/>
          <w:szCs w:val="28"/>
        </w:rPr>
      </w:pPr>
      <w:r w:rsidRPr="00D16F11">
        <w:rPr>
          <w:b/>
          <w:bCs/>
          <w:sz w:val="28"/>
          <w:szCs w:val="28"/>
        </w:rPr>
        <w:t xml:space="preserve">Free health and care </w:t>
      </w:r>
      <w:r w:rsidR="00575AB4">
        <w:rPr>
          <w:b/>
          <w:bCs/>
          <w:sz w:val="28"/>
          <w:szCs w:val="28"/>
        </w:rPr>
        <w:t>i</w:t>
      </w:r>
      <w:r w:rsidR="00B15CFA">
        <w:rPr>
          <w:b/>
          <w:bCs/>
          <w:sz w:val="28"/>
          <w:szCs w:val="28"/>
        </w:rPr>
        <w:t xml:space="preserve">nformation </w:t>
      </w:r>
      <w:r w:rsidRPr="00D16F11">
        <w:rPr>
          <w:b/>
          <w:bCs/>
          <w:sz w:val="28"/>
          <w:szCs w:val="28"/>
        </w:rPr>
        <w:t>drop ins</w:t>
      </w:r>
      <w:r>
        <w:rPr>
          <w:b/>
          <w:bCs/>
          <w:sz w:val="28"/>
          <w:szCs w:val="28"/>
        </w:rPr>
        <w:t xml:space="preserve"> </w:t>
      </w:r>
    </w:p>
    <w:p w14:paraId="620631B0" w14:textId="77777777" w:rsidR="009554BF" w:rsidRDefault="009554BF" w:rsidP="009554BF">
      <w:pPr>
        <w:spacing w:after="0" w:line="240" w:lineRule="auto"/>
        <w:rPr>
          <w:sz w:val="24"/>
          <w:szCs w:val="24"/>
        </w:rPr>
      </w:pPr>
    </w:p>
    <w:p w14:paraId="1E15845F" w14:textId="248D3EF1" w:rsidR="009554BF" w:rsidRPr="009554BF" w:rsidRDefault="008A02D8" w:rsidP="009554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BLMK Integrated Care Board</w:t>
      </w:r>
      <w:r w:rsidR="00D16F11" w:rsidRPr="009554BF">
        <w:rPr>
          <w:sz w:val="24"/>
          <w:szCs w:val="24"/>
        </w:rPr>
        <w:t xml:space="preserve">, </w:t>
      </w:r>
      <w:r>
        <w:rPr>
          <w:sz w:val="24"/>
          <w:szCs w:val="24"/>
        </w:rPr>
        <w:t>Milton Keynes C</w:t>
      </w:r>
      <w:r w:rsidR="00D16F11" w:rsidRPr="009554BF">
        <w:rPr>
          <w:sz w:val="24"/>
          <w:szCs w:val="24"/>
        </w:rPr>
        <w:t xml:space="preserve">ity </w:t>
      </w:r>
      <w:r>
        <w:rPr>
          <w:sz w:val="24"/>
          <w:szCs w:val="24"/>
        </w:rPr>
        <w:t>C</w:t>
      </w:r>
      <w:r w:rsidR="00D16F11" w:rsidRPr="009554BF">
        <w:rPr>
          <w:sz w:val="24"/>
          <w:szCs w:val="24"/>
        </w:rPr>
        <w:t>ouncil and other partners have lined up a range of community events over the spring and summer</w:t>
      </w:r>
      <w:r w:rsidR="009554BF">
        <w:rPr>
          <w:sz w:val="24"/>
          <w:szCs w:val="24"/>
        </w:rPr>
        <w:t xml:space="preserve"> as part of our Bletchley Pathfinder programme where we’re working together to help local people stay healthy</w:t>
      </w:r>
      <w:r w:rsidR="008C6715">
        <w:rPr>
          <w:sz w:val="24"/>
          <w:szCs w:val="24"/>
        </w:rPr>
        <w:t xml:space="preserve">, </w:t>
      </w:r>
      <w:r w:rsidR="00643556" w:rsidRPr="009554BF">
        <w:rPr>
          <w:sz w:val="24"/>
          <w:szCs w:val="24"/>
        </w:rPr>
        <w:t>there's something for everyone</w:t>
      </w:r>
      <w:r w:rsidR="009A68C4">
        <w:rPr>
          <w:sz w:val="24"/>
          <w:szCs w:val="24"/>
        </w:rPr>
        <w:t>.</w:t>
      </w:r>
    </w:p>
    <w:p w14:paraId="29E7A949" w14:textId="77777777" w:rsidR="009554BF" w:rsidRDefault="009554BF" w:rsidP="009554BF">
      <w:pPr>
        <w:spacing w:after="0" w:line="240" w:lineRule="auto"/>
        <w:rPr>
          <w:sz w:val="24"/>
          <w:szCs w:val="24"/>
        </w:rPr>
      </w:pPr>
    </w:p>
    <w:p w14:paraId="169390B0" w14:textId="4510C00D" w:rsidR="00643556" w:rsidRDefault="009554BF" w:rsidP="009554BF">
      <w:pPr>
        <w:spacing w:after="0" w:line="240" w:lineRule="auto"/>
        <w:rPr>
          <w:rStyle w:val="Hyperlink"/>
          <w:sz w:val="24"/>
          <w:szCs w:val="24"/>
        </w:rPr>
      </w:pPr>
      <w:r w:rsidRPr="009554BF">
        <w:rPr>
          <w:sz w:val="24"/>
          <w:szCs w:val="24"/>
        </w:rPr>
        <w:t xml:space="preserve">Even more events are being added through the year and you can find details at </w:t>
      </w:r>
      <w:bookmarkStart w:id="0" w:name="_Hlk190963159"/>
      <w:r w:rsidRPr="009554BF">
        <w:fldChar w:fldCharType="begin"/>
      </w:r>
      <w:r w:rsidRPr="009554BF">
        <w:rPr>
          <w:sz w:val="24"/>
          <w:szCs w:val="24"/>
        </w:rPr>
        <w:instrText>HYPERLINK "http://www.milton-keynes.gov.uk/health-and-wellbeing/bletchley-get-together"</w:instrText>
      </w:r>
      <w:r w:rsidRPr="009554BF">
        <w:fldChar w:fldCharType="separate"/>
      </w:r>
      <w:r w:rsidRPr="009554BF">
        <w:rPr>
          <w:rStyle w:val="Hyperlink"/>
          <w:sz w:val="24"/>
          <w:szCs w:val="24"/>
        </w:rPr>
        <w:t>www.milton-keynes.gov.uk/bletchley-get-together</w:t>
      </w:r>
      <w:r w:rsidRPr="009554BF">
        <w:rPr>
          <w:rStyle w:val="Hyperlink"/>
          <w:sz w:val="24"/>
          <w:szCs w:val="24"/>
        </w:rPr>
        <w:fldChar w:fldCharType="end"/>
      </w:r>
      <w:bookmarkEnd w:id="0"/>
    </w:p>
    <w:p w14:paraId="7E1F0837" w14:textId="77777777" w:rsidR="009554BF" w:rsidRPr="009554BF" w:rsidRDefault="009554BF" w:rsidP="009554B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D26710" w:rsidRPr="009554BF" w14:paraId="30CEBB21" w14:textId="77777777" w:rsidTr="00D773AD">
        <w:tc>
          <w:tcPr>
            <w:tcW w:w="9493" w:type="dxa"/>
            <w:gridSpan w:val="2"/>
            <w:shd w:val="clear" w:color="auto" w:fill="FFC000" w:themeFill="accent4"/>
          </w:tcPr>
          <w:p w14:paraId="2867CA75" w14:textId="62923C7F" w:rsidR="00D26710" w:rsidRPr="009554BF" w:rsidRDefault="00D26710" w:rsidP="009554BF">
            <w:pPr>
              <w:rPr>
                <w:b/>
                <w:bCs/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April</w:t>
            </w:r>
          </w:p>
        </w:tc>
      </w:tr>
      <w:tr w:rsidR="00D26710" w:rsidRPr="009554BF" w14:paraId="6C3842A4" w14:textId="77777777" w:rsidTr="00D773AD">
        <w:tc>
          <w:tcPr>
            <w:tcW w:w="4390" w:type="dxa"/>
          </w:tcPr>
          <w:p w14:paraId="70CBF31D" w14:textId="77777777" w:rsidR="00D26710" w:rsidRPr="009554BF" w:rsidRDefault="00D26710" w:rsidP="009554BF">
            <w:p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Ageing Well</w:t>
            </w:r>
          </w:p>
          <w:p w14:paraId="5B3A9BF9" w14:textId="77777777" w:rsidR="00D26710" w:rsidRPr="009554BF" w:rsidRDefault="00D26710" w:rsidP="009554B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Date:</w:t>
            </w:r>
            <w:r w:rsidRPr="009554BF">
              <w:rPr>
                <w:sz w:val="24"/>
                <w:szCs w:val="24"/>
              </w:rPr>
              <w:t> 2 April 2025</w:t>
            </w:r>
          </w:p>
          <w:p w14:paraId="727E75D9" w14:textId="77777777" w:rsidR="00D26710" w:rsidRPr="009554BF" w:rsidRDefault="00D26710" w:rsidP="009554B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Time:</w:t>
            </w:r>
            <w:r w:rsidRPr="009554BF">
              <w:rPr>
                <w:sz w:val="24"/>
                <w:szCs w:val="24"/>
              </w:rPr>
              <w:t> 2-4pm</w:t>
            </w:r>
          </w:p>
          <w:p w14:paraId="43985EDA" w14:textId="47521550" w:rsidR="00D26710" w:rsidRPr="009554BF" w:rsidRDefault="00D26710" w:rsidP="009554BF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Location:</w:t>
            </w:r>
            <w:r w:rsidRPr="009554BF">
              <w:rPr>
                <w:sz w:val="24"/>
                <w:szCs w:val="24"/>
              </w:rPr>
              <w:t> West Bletchley Community Centre, 3 Porchester Close MK3 6BH</w:t>
            </w:r>
          </w:p>
        </w:tc>
        <w:tc>
          <w:tcPr>
            <w:tcW w:w="5103" w:type="dxa"/>
          </w:tcPr>
          <w:p w14:paraId="6C871EAF" w14:textId="5E445011" w:rsidR="00630CD3" w:rsidRDefault="00D26710" w:rsidP="009554BF">
            <w:pPr>
              <w:rPr>
                <w:b/>
                <w:bCs/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Children's Health</w:t>
            </w:r>
            <w:r w:rsidR="00630CD3">
              <w:rPr>
                <w:b/>
                <w:bCs/>
                <w:sz w:val="24"/>
                <w:szCs w:val="24"/>
              </w:rPr>
              <w:t xml:space="preserve"> </w:t>
            </w:r>
            <w:r w:rsidR="00AD21F8">
              <w:rPr>
                <w:b/>
                <w:bCs/>
                <w:sz w:val="24"/>
                <w:szCs w:val="24"/>
              </w:rPr>
              <w:t xml:space="preserve">and Development </w:t>
            </w:r>
            <w:r w:rsidR="00B05B91">
              <w:rPr>
                <w:b/>
                <w:bCs/>
                <w:sz w:val="24"/>
                <w:szCs w:val="24"/>
              </w:rPr>
              <w:t>Advice</w:t>
            </w:r>
          </w:p>
          <w:p w14:paraId="31C4EE85" w14:textId="77777777" w:rsidR="00D26710" w:rsidRPr="009554BF" w:rsidRDefault="00D26710" w:rsidP="009554BF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Date:</w:t>
            </w:r>
            <w:r w:rsidRPr="009554BF">
              <w:rPr>
                <w:sz w:val="24"/>
                <w:szCs w:val="24"/>
              </w:rPr>
              <w:t> 14 April 2025</w:t>
            </w:r>
          </w:p>
          <w:p w14:paraId="6AFF4007" w14:textId="77777777" w:rsidR="00D26710" w:rsidRPr="009554BF" w:rsidRDefault="00D26710" w:rsidP="009554BF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Time:</w:t>
            </w:r>
            <w:r w:rsidRPr="009554BF">
              <w:rPr>
                <w:sz w:val="24"/>
                <w:szCs w:val="24"/>
              </w:rPr>
              <w:t> 10am-12pm</w:t>
            </w:r>
          </w:p>
          <w:p w14:paraId="5D4832F8" w14:textId="2C94BB48" w:rsidR="00D26710" w:rsidRPr="009554BF" w:rsidRDefault="00D26710" w:rsidP="009554BF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Location:</w:t>
            </w:r>
            <w:r w:rsidRPr="009554BF">
              <w:rPr>
                <w:sz w:val="24"/>
                <w:szCs w:val="24"/>
              </w:rPr>
              <w:t> Bletchley Library</w:t>
            </w:r>
            <w:r w:rsidR="007328F6" w:rsidRPr="009554BF">
              <w:rPr>
                <w:sz w:val="24"/>
                <w:szCs w:val="24"/>
              </w:rPr>
              <w:t>, Westfield Road, MK2 2RA</w:t>
            </w:r>
          </w:p>
          <w:p w14:paraId="477B9CB9" w14:textId="77777777" w:rsidR="00D26710" w:rsidRPr="009554BF" w:rsidRDefault="00D26710" w:rsidP="009554BF">
            <w:pPr>
              <w:rPr>
                <w:sz w:val="24"/>
                <w:szCs w:val="24"/>
              </w:rPr>
            </w:pPr>
          </w:p>
        </w:tc>
      </w:tr>
      <w:tr w:rsidR="00D26710" w:rsidRPr="009554BF" w14:paraId="64520E3D" w14:textId="77777777" w:rsidTr="00D773AD">
        <w:tc>
          <w:tcPr>
            <w:tcW w:w="4390" w:type="dxa"/>
            <w:shd w:val="clear" w:color="auto" w:fill="FFC000" w:themeFill="accent4"/>
          </w:tcPr>
          <w:p w14:paraId="33300E2A" w14:textId="46FF68ED" w:rsidR="00D26710" w:rsidRPr="009554BF" w:rsidRDefault="00D26710" w:rsidP="009554BF">
            <w:pPr>
              <w:rPr>
                <w:b/>
                <w:bCs/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5103" w:type="dxa"/>
            <w:shd w:val="clear" w:color="auto" w:fill="FFC000" w:themeFill="accent4"/>
          </w:tcPr>
          <w:p w14:paraId="559C32B4" w14:textId="73EC2F92" w:rsidR="00D26710" w:rsidRPr="009554BF" w:rsidRDefault="00D26710" w:rsidP="009554BF">
            <w:pPr>
              <w:rPr>
                <w:b/>
                <w:bCs/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 xml:space="preserve">June </w:t>
            </w:r>
          </w:p>
        </w:tc>
      </w:tr>
      <w:tr w:rsidR="00D26710" w:rsidRPr="009554BF" w14:paraId="09C0A050" w14:textId="77777777" w:rsidTr="00D773AD">
        <w:tc>
          <w:tcPr>
            <w:tcW w:w="4390" w:type="dxa"/>
          </w:tcPr>
          <w:p w14:paraId="702A2F10" w14:textId="77777777" w:rsidR="00D26710" w:rsidRPr="009554BF" w:rsidRDefault="00D26710" w:rsidP="009554BF">
            <w:p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Mental Health and Wellbeing</w:t>
            </w:r>
          </w:p>
          <w:p w14:paraId="1D5C774B" w14:textId="77777777" w:rsidR="00D26710" w:rsidRPr="009554BF" w:rsidRDefault="00D26710" w:rsidP="009554B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Date:</w:t>
            </w:r>
            <w:r w:rsidRPr="009554BF">
              <w:rPr>
                <w:sz w:val="24"/>
                <w:szCs w:val="24"/>
              </w:rPr>
              <w:t> 7 May 2025</w:t>
            </w:r>
          </w:p>
          <w:p w14:paraId="7F594319" w14:textId="77777777" w:rsidR="00D26710" w:rsidRPr="009554BF" w:rsidRDefault="00D26710" w:rsidP="009554B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Time:</w:t>
            </w:r>
            <w:r w:rsidRPr="009554BF">
              <w:rPr>
                <w:sz w:val="24"/>
                <w:szCs w:val="24"/>
              </w:rPr>
              <w:t> 2-4pm</w:t>
            </w:r>
          </w:p>
          <w:p w14:paraId="45617AD3" w14:textId="1D35D1AC" w:rsidR="00D26710" w:rsidRPr="009554BF" w:rsidRDefault="00D26710" w:rsidP="009554BF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Location:</w:t>
            </w:r>
            <w:r w:rsidRPr="009554BF">
              <w:rPr>
                <w:sz w:val="24"/>
                <w:szCs w:val="24"/>
              </w:rPr>
              <w:t> West Bletchley Community Centre, 3 Porchester Close MK3 6BH</w:t>
            </w:r>
          </w:p>
        </w:tc>
        <w:tc>
          <w:tcPr>
            <w:tcW w:w="5103" w:type="dxa"/>
          </w:tcPr>
          <w:p w14:paraId="12F2FDFE" w14:textId="77777777" w:rsidR="00D26710" w:rsidRPr="009554BF" w:rsidRDefault="00D26710" w:rsidP="009554BF">
            <w:p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Cancer Awareness</w:t>
            </w:r>
          </w:p>
          <w:p w14:paraId="0F06BECF" w14:textId="77777777" w:rsidR="00D26710" w:rsidRPr="009554BF" w:rsidRDefault="00D26710" w:rsidP="009554B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Date:</w:t>
            </w:r>
            <w:r w:rsidRPr="009554BF">
              <w:rPr>
                <w:sz w:val="24"/>
                <w:szCs w:val="24"/>
              </w:rPr>
              <w:t> 4 June 2025</w:t>
            </w:r>
          </w:p>
          <w:p w14:paraId="10D2D442" w14:textId="77777777" w:rsidR="00D26710" w:rsidRPr="009554BF" w:rsidRDefault="00D26710" w:rsidP="009554B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Time:</w:t>
            </w:r>
            <w:r w:rsidRPr="009554BF">
              <w:rPr>
                <w:sz w:val="24"/>
                <w:szCs w:val="24"/>
              </w:rPr>
              <w:t> 2-4pm</w:t>
            </w:r>
          </w:p>
          <w:p w14:paraId="47B1C432" w14:textId="46ADEC2D" w:rsidR="00D26710" w:rsidRPr="009554BF" w:rsidRDefault="00D26710" w:rsidP="009554BF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Location:</w:t>
            </w:r>
            <w:r w:rsidRPr="009554BF">
              <w:rPr>
                <w:sz w:val="24"/>
                <w:szCs w:val="24"/>
              </w:rPr>
              <w:t> West Bletchley Community Centre, 3 Porchester Close MK3 6BH</w:t>
            </w:r>
          </w:p>
        </w:tc>
      </w:tr>
      <w:tr w:rsidR="00D26710" w:rsidRPr="009554BF" w14:paraId="2575AE12" w14:textId="77777777" w:rsidTr="00D773AD">
        <w:tc>
          <w:tcPr>
            <w:tcW w:w="9493" w:type="dxa"/>
            <w:gridSpan w:val="2"/>
            <w:shd w:val="clear" w:color="auto" w:fill="FFC000" w:themeFill="accent4"/>
          </w:tcPr>
          <w:p w14:paraId="7E1FCFD9" w14:textId="2BB81E7E" w:rsidR="00D26710" w:rsidRPr="009554BF" w:rsidRDefault="00D26710" w:rsidP="009554BF">
            <w:pPr>
              <w:rPr>
                <w:b/>
                <w:bCs/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 xml:space="preserve">July </w:t>
            </w:r>
          </w:p>
        </w:tc>
      </w:tr>
      <w:tr w:rsidR="00D26710" w:rsidRPr="009554BF" w14:paraId="62ECA691" w14:textId="77777777" w:rsidTr="00D773AD">
        <w:tc>
          <w:tcPr>
            <w:tcW w:w="9493" w:type="dxa"/>
            <w:gridSpan w:val="2"/>
          </w:tcPr>
          <w:p w14:paraId="4B613951" w14:textId="77777777" w:rsidR="00D26710" w:rsidRPr="009554BF" w:rsidRDefault="00D26710" w:rsidP="009554BF">
            <w:p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Volunteering Opportunities</w:t>
            </w:r>
          </w:p>
          <w:p w14:paraId="6BE0BEA0" w14:textId="77777777" w:rsidR="00D26710" w:rsidRPr="009554BF" w:rsidRDefault="00D26710" w:rsidP="009554BF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Date:</w:t>
            </w:r>
            <w:r w:rsidRPr="009554BF">
              <w:rPr>
                <w:sz w:val="24"/>
                <w:szCs w:val="24"/>
              </w:rPr>
              <w:t> 2 July 2025</w:t>
            </w:r>
          </w:p>
          <w:p w14:paraId="27FDF70A" w14:textId="77777777" w:rsidR="00D26710" w:rsidRPr="009554BF" w:rsidRDefault="00D26710" w:rsidP="009554BF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Time:</w:t>
            </w:r>
            <w:r w:rsidRPr="009554BF">
              <w:rPr>
                <w:sz w:val="24"/>
                <w:szCs w:val="24"/>
              </w:rPr>
              <w:t> 2-4pm</w:t>
            </w:r>
          </w:p>
          <w:p w14:paraId="5BA84F07" w14:textId="685D5B12" w:rsidR="00D26710" w:rsidRPr="009554BF" w:rsidRDefault="00D26710" w:rsidP="009554BF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554BF">
              <w:rPr>
                <w:b/>
                <w:bCs/>
                <w:sz w:val="24"/>
                <w:szCs w:val="24"/>
              </w:rPr>
              <w:t>Location:</w:t>
            </w:r>
            <w:r w:rsidRPr="009554BF">
              <w:rPr>
                <w:sz w:val="24"/>
                <w:szCs w:val="24"/>
              </w:rPr>
              <w:t> West Bletchley Community Centre, 3 Porchester Close MK3 6BH</w:t>
            </w:r>
          </w:p>
        </w:tc>
      </w:tr>
    </w:tbl>
    <w:p w14:paraId="265AF298" w14:textId="77777777" w:rsidR="00643556" w:rsidRDefault="00643556" w:rsidP="009554BF">
      <w:pPr>
        <w:spacing w:after="0" w:line="240" w:lineRule="auto"/>
      </w:pPr>
    </w:p>
    <w:p w14:paraId="7F962423" w14:textId="77777777" w:rsidR="00FF7E53" w:rsidRDefault="00FF7E53" w:rsidP="009554BF">
      <w:pPr>
        <w:spacing w:after="0" w:line="240" w:lineRule="auto"/>
      </w:pPr>
    </w:p>
    <w:p w14:paraId="28E7F0DD" w14:textId="05B59BBF" w:rsidR="00FF7E53" w:rsidRDefault="00FF7E53" w:rsidP="009554BF">
      <w:pPr>
        <w:spacing w:after="0" w:line="240" w:lineRule="auto"/>
      </w:pPr>
      <w:r>
        <w:t xml:space="preserve">  </w:t>
      </w:r>
      <w:r w:rsidRPr="00FF7E53">
        <w:rPr>
          <w:noProof/>
        </w:rPr>
        <w:drawing>
          <wp:inline distT="0" distB="0" distL="0" distR="0" wp14:anchorId="7D8D346E" wp14:editId="2E2B946A">
            <wp:extent cx="1146517" cy="565957"/>
            <wp:effectExtent l="0" t="0" r="0" b="5715"/>
            <wp:docPr id="1252335387" name="Picture 6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BE1F2A-C3CE-1129-5D9C-539B9DBB09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F6BE1F2A-C3CE-1129-5D9C-539B9DBB09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00" cy="57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="00D16F11">
        <w:t xml:space="preserve">   </w:t>
      </w:r>
      <w:r>
        <w:t xml:space="preserve">      </w:t>
      </w:r>
      <w:r w:rsidR="00D16F11">
        <w:rPr>
          <w:noProof/>
        </w:rPr>
        <w:drawing>
          <wp:inline distT="0" distB="0" distL="0" distR="0" wp14:anchorId="59C42C59" wp14:editId="3CA3BCE7">
            <wp:extent cx="1733550" cy="404248"/>
            <wp:effectExtent l="0" t="0" r="0" b="0"/>
            <wp:docPr id="7" name="Picture 6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D578F2B-2B3C-C8A5-4557-484297350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D578F2B-2B3C-C8A5-4557-4842973507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570" cy="40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D16F11">
        <w:t xml:space="preserve">       </w:t>
      </w:r>
      <w:r w:rsidR="00D16F11" w:rsidRPr="00FF7E53">
        <w:rPr>
          <w:noProof/>
        </w:rPr>
        <w:drawing>
          <wp:inline distT="0" distB="0" distL="0" distR="0" wp14:anchorId="28E39824" wp14:editId="3E507532">
            <wp:extent cx="1730597" cy="431853"/>
            <wp:effectExtent l="0" t="0" r="3175" b="6350"/>
            <wp:docPr id="11" name="Picture 10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06189D-1EEE-F0C4-35AD-5F45A4784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C06189D-1EEE-F0C4-35AD-5F45A4784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904" cy="43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EDE703" w14:textId="5EACDEB0" w:rsidR="00FF7E53" w:rsidRPr="00641529" w:rsidRDefault="00FF7E53" w:rsidP="009554BF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</w:p>
    <w:sectPr w:rsidR="00FF7E53" w:rsidRPr="0064152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FF21" w14:textId="77777777" w:rsidR="00E75CB2" w:rsidRDefault="00E75CB2" w:rsidP="00643556">
      <w:pPr>
        <w:spacing w:after="0" w:line="240" w:lineRule="auto"/>
      </w:pPr>
      <w:r>
        <w:separator/>
      </w:r>
    </w:p>
  </w:endnote>
  <w:endnote w:type="continuationSeparator" w:id="0">
    <w:p w14:paraId="75326B77" w14:textId="77777777" w:rsidR="00E75CB2" w:rsidRDefault="00E75CB2" w:rsidP="0064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4BD1" w14:textId="77777777" w:rsidR="00E75CB2" w:rsidRDefault="00E75CB2" w:rsidP="00643556">
      <w:pPr>
        <w:spacing w:after="0" w:line="240" w:lineRule="auto"/>
      </w:pPr>
      <w:r>
        <w:separator/>
      </w:r>
    </w:p>
  </w:footnote>
  <w:footnote w:type="continuationSeparator" w:id="0">
    <w:p w14:paraId="67570F63" w14:textId="77777777" w:rsidR="00E75CB2" w:rsidRDefault="00E75CB2" w:rsidP="0064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95EE" w14:textId="7C45FDB5" w:rsidR="008A02D8" w:rsidRDefault="008A02D8">
    <w:pPr>
      <w:pStyle w:val="Header"/>
    </w:pPr>
    <w:r>
      <w:t xml:space="preserve">                                                                                                                                                     </w:t>
    </w:r>
    <w:r w:rsidRPr="008A02D8">
      <w:rPr>
        <w:b/>
        <w:bCs/>
        <w:noProof/>
        <w:sz w:val="36"/>
        <w:szCs w:val="36"/>
      </w:rPr>
      <w:drawing>
        <wp:inline distT="0" distB="0" distL="0" distR="0" wp14:anchorId="78742A6A" wp14:editId="1B8C2BAE">
          <wp:extent cx="805609" cy="809625"/>
          <wp:effectExtent l="0" t="0" r="0" b="0"/>
          <wp:docPr id="1623505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055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6643" cy="820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22F"/>
    <w:multiLevelType w:val="multilevel"/>
    <w:tmpl w:val="985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0E83"/>
    <w:multiLevelType w:val="multilevel"/>
    <w:tmpl w:val="F308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D17F9"/>
    <w:multiLevelType w:val="multilevel"/>
    <w:tmpl w:val="C072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F2AA7"/>
    <w:multiLevelType w:val="multilevel"/>
    <w:tmpl w:val="24DE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F7D6A"/>
    <w:multiLevelType w:val="multilevel"/>
    <w:tmpl w:val="5BE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F2305"/>
    <w:multiLevelType w:val="multilevel"/>
    <w:tmpl w:val="50E6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F55C6"/>
    <w:multiLevelType w:val="multilevel"/>
    <w:tmpl w:val="B686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B654A"/>
    <w:multiLevelType w:val="multilevel"/>
    <w:tmpl w:val="2E7C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F37CF"/>
    <w:multiLevelType w:val="multilevel"/>
    <w:tmpl w:val="6B2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623AD"/>
    <w:multiLevelType w:val="multilevel"/>
    <w:tmpl w:val="CC6C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C79D9"/>
    <w:multiLevelType w:val="multilevel"/>
    <w:tmpl w:val="74F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F4E6F"/>
    <w:multiLevelType w:val="multilevel"/>
    <w:tmpl w:val="81E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A3C45"/>
    <w:multiLevelType w:val="multilevel"/>
    <w:tmpl w:val="A6C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C361A"/>
    <w:multiLevelType w:val="multilevel"/>
    <w:tmpl w:val="827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C7BE5"/>
    <w:multiLevelType w:val="multilevel"/>
    <w:tmpl w:val="A92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6475">
    <w:abstractNumId w:val="3"/>
  </w:num>
  <w:num w:numId="2" w16cid:durableId="1545750136">
    <w:abstractNumId w:val="5"/>
  </w:num>
  <w:num w:numId="3" w16cid:durableId="52047227">
    <w:abstractNumId w:val="2"/>
  </w:num>
  <w:num w:numId="4" w16cid:durableId="274748494">
    <w:abstractNumId w:val="1"/>
  </w:num>
  <w:num w:numId="5" w16cid:durableId="282932127">
    <w:abstractNumId w:val="13"/>
  </w:num>
  <w:num w:numId="6" w16cid:durableId="624434332">
    <w:abstractNumId w:val="12"/>
  </w:num>
  <w:num w:numId="7" w16cid:durableId="832794158">
    <w:abstractNumId w:val="7"/>
  </w:num>
  <w:num w:numId="8" w16cid:durableId="372463713">
    <w:abstractNumId w:val="4"/>
  </w:num>
  <w:num w:numId="9" w16cid:durableId="1865554697">
    <w:abstractNumId w:val="8"/>
  </w:num>
  <w:num w:numId="10" w16cid:durableId="1096637062">
    <w:abstractNumId w:val="10"/>
  </w:num>
  <w:num w:numId="11" w16cid:durableId="1200898945">
    <w:abstractNumId w:val="9"/>
  </w:num>
  <w:num w:numId="12" w16cid:durableId="574046705">
    <w:abstractNumId w:val="11"/>
  </w:num>
  <w:num w:numId="13" w16cid:durableId="42294227">
    <w:abstractNumId w:val="0"/>
  </w:num>
  <w:num w:numId="14" w16cid:durableId="624310972">
    <w:abstractNumId w:val="14"/>
  </w:num>
  <w:num w:numId="15" w16cid:durableId="1183742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74"/>
    <w:rsid w:val="000B6103"/>
    <w:rsid w:val="002F08E3"/>
    <w:rsid w:val="00395D74"/>
    <w:rsid w:val="004005CC"/>
    <w:rsid w:val="00575AB4"/>
    <w:rsid w:val="005B5AA3"/>
    <w:rsid w:val="00630CD3"/>
    <w:rsid w:val="00641529"/>
    <w:rsid w:val="00643556"/>
    <w:rsid w:val="006F169B"/>
    <w:rsid w:val="007328F6"/>
    <w:rsid w:val="007D3D3C"/>
    <w:rsid w:val="007E183F"/>
    <w:rsid w:val="008455DE"/>
    <w:rsid w:val="00892643"/>
    <w:rsid w:val="008A02D8"/>
    <w:rsid w:val="008C6715"/>
    <w:rsid w:val="009554BF"/>
    <w:rsid w:val="009A68C4"/>
    <w:rsid w:val="00A877EB"/>
    <w:rsid w:val="00AA51EF"/>
    <w:rsid w:val="00AD21F8"/>
    <w:rsid w:val="00B05B91"/>
    <w:rsid w:val="00B15202"/>
    <w:rsid w:val="00B15CFA"/>
    <w:rsid w:val="00B3372D"/>
    <w:rsid w:val="00D16F11"/>
    <w:rsid w:val="00D26710"/>
    <w:rsid w:val="00D63440"/>
    <w:rsid w:val="00D773AD"/>
    <w:rsid w:val="00DD6D56"/>
    <w:rsid w:val="00E75CB2"/>
    <w:rsid w:val="00EB393D"/>
    <w:rsid w:val="00EC1FD5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3C3D"/>
  <w15:chartTrackingRefBased/>
  <w15:docId w15:val="{F7E79E1D-5C34-4A3D-8494-1A6A9FD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5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D7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D7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D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D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D7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4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56"/>
  </w:style>
  <w:style w:type="paragraph" w:styleId="Footer">
    <w:name w:val="footer"/>
    <w:basedOn w:val="Normal"/>
    <w:link w:val="FooterChar"/>
    <w:uiPriority w:val="99"/>
    <w:unhideWhenUsed/>
    <w:rsid w:val="00643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56"/>
  </w:style>
  <w:style w:type="character" w:styleId="Hyperlink">
    <w:name w:val="Hyperlink"/>
    <w:basedOn w:val="DefaultParagraphFont"/>
    <w:uiPriority w:val="99"/>
    <w:unhideWhenUsed/>
    <w:rsid w:val="00FF7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E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08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 ICT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DURMAN, Zoe (NHS BEDFORDSHIRE, LUTON AND MILTON KEYNES ICB - M1J4Y)</dc:creator>
  <cp:keywords/>
  <dc:description/>
  <cp:lastModifiedBy>Ann-Marie Carrey</cp:lastModifiedBy>
  <cp:revision>2</cp:revision>
  <dcterms:created xsi:type="dcterms:W3CDTF">2025-03-12T10:49:00Z</dcterms:created>
  <dcterms:modified xsi:type="dcterms:W3CDTF">2025-03-12T10:49:00Z</dcterms:modified>
</cp:coreProperties>
</file>