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2E589DE1" w:rsidR="00203A17" w:rsidRPr="00475ED5" w:rsidRDefault="009D3A9D" w:rsidP="00475ED5">
      <w:pPr>
        <w:pStyle w:val="EndnoteText"/>
        <w:jc w:val="right"/>
        <w:rPr>
          <w:rFonts w:ascii="Arial" w:hAnsi="Arial" w:cs="Arial"/>
          <w:vanish/>
          <w:spacing w:val="-3"/>
          <w:lang w:val="en-US"/>
        </w:rPr>
      </w:pPr>
      <w:r w:rsidRPr="49FE6D67">
        <w:rPr>
          <w:rFonts w:ascii="Arial" w:hAnsi="Arial" w:cs="Arial"/>
          <w:vanish/>
          <w:spacing w:val="-3"/>
          <w:lang w:val="en-US"/>
        </w:rPr>
        <w:t xml:space="preserve"> </w:t>
      </w:r>
    </w:p>
    <w:p w14:paraId="4D46F982" w14:textId="30CC92DB" w:rsidR="00F40AB5" w:rsidRPr="00D665A1" w:rsidRDefault="00F40AB5" w:rsidP="781AAD76">
      <w:pPr>
        <w:ind w:left="-152"/>
        <w:jc w:val="right"/>
        <w:rPr>
          <w:sz w:val="24"/>
          <w:szCs w:val="24"/>
        </w:rPr>
      </w:pPr>
    </w:p>
    <w:p w14:paraId="1A41A0EF" w14:textId="5EFD1D86" w:rsidR="00D87AC8" w:rsidRPr="00D87AC8" w:rsidRDefault="00D87AC8" w:rsidP="00DD4701">
      <w:pPr>
        <w:jc w:val="right"/>
        <w:rPr>
          <w:rFonts w:ascii="Arial" w:hAnsi="Arial" w:cs="Arial"/>
          <w:sz w:val="24"/>
          <w:szCs w:val="24"/>
        </w:rPr>
      </w:pPr>
      <w:r>
        <w:rPr>
          <w:rFonts w:ascii="Arial" w:hAnsi="Arial" w:cs="Arial"/>
          <w:sz w:val="24"/>
          <w:szCs w:val="24"/>
        </w:rPr>
        <w:t>E</w:t>
      </w:r>
      <w:r w:rsidRPr="00D87AC8">
        <w:rPr>
          <w:rFonts w:ascii="Arial" w:hAnsi="Arial" w:cs="Arial"/>
          <w:sz w:val="24"/>
          <w:szCs w:val="24"/>
        </w:rPr>
        <w:t>ast Midlands Primary Care Team </w:t>
      </w:r>
    </w:p>
    <w:p w14:paraId="62C7A5B9" w14:textId="79DF8121" w:rsidR="00D87AC8" w:rsidRPr="00D87AC8" w:rsidRDefault="00DD4701" w:rsidP="00DD4701">
      <w:pPr>
        <w:jc w:val="right"/>
        <w:rPr>
          <w:rFonts w:ascii="Arial" w:hAnsi="Arial" w:cs="Arial"/>
          <w:sz w:val="24"/>
          <w:szCs w:val="24"/>
        </w:rPr>
      </w:pPr>
      <w:r>
        <w:rPr>
          <w:rFonts w:ascii="Arial" w:hAnsi="Arial" w:cs="Arial"/>
          <w:sz w:val="24"/>
          <w:szCs w:val="24"/>
        </w:rPr>
        <w:t xml:space="preserve"> </w:t>
      </w:r>
      <w:r w:rsidR="00D87AC8" w:rsidRPr="00D87AC8">
        <w:rPr>
          <w:rFonts w:ascii="Arial" w:hAnsi="Arial" w:cs="Arial"/>
          <w:sz w:val="24"/>
          <w:szCs w:val="24"/>
        </w:rPr>
        <w:t>County Hall   </w:t>
      </w:r>
    </w:p>
    <w:p w14:paraId="202D8D31" w14:textId="77777777" w:rsidR="00D87AC8" w:rsidRPr="00D87AC8" w:rsidRDefault="00D87AC8" w:rsidP="00DD4701">
      <w:pPr>
        <w:jc w:val="right"/>
        <w:rPr>
          <w:rFonts w:ascii="Arial" w:hAnsi="Arial" w:cs="Arial"/>
          <w:sz w:val="24"/>
          <w:szCs w:val="24"/>
        </w:rPr>
      </w:pPr>
      <w:r w:rsidRPr="00D87AC8">
        <w:rPr>
          <w:rFonts w:ascii="Arial" w:hAnsi="Arial" w:cs="Arial"/>
          <w:sz w:val="24"/>
          <w:szCs w:val="24"/>
        </w:rPr>
        <w:t>Leicester Road  </w:t>
      </w:r>
    </w:p>
    <w:p w14:paraId="0E8E4242" w14:textId="77777777" w:rsidR="00D87AC8" w:rsidRPr="00D87AC8" w:rsidRDefault="00D87AC8" w:rsidP="00DD4701">
      <w:pPr>
        <w:jc w:val="right"/>
        <w:rPr>
          <w:rFonts w:ascii="Arial" w:hAnsi="Arial" w:cs="Arial"/>
          <w:sz w:val="24"/>
          <w:szCs w:val="24"/>
        </w:rPr>
      </w:pPr>
      <w:r w:rsidRPr="00D87AC8">
        <w:rPr>
          <w:rFonts w:ascii="Arial" w:hAnsi="Arial" w:cs="Arial"/>
          <w:sz w:val="24"/>
          <w:szCs w:val="24"/>
        </w:rPr>
        <w:t>Leicester  </w:t>
      </w:r>
    </w:p>
    <w:p w14:paraId="73784DFB" w14:textId="59A8BEEB" w:rsidR="00D87AC8" w:rsidRDefault="00D87AC8" w:rsidP="00DD4701">
      <w:pPr>
        <w:jc w:val="right"/>
        <w:rPr>
          <w:rFonts w:ascii="Arial" w:hAnsi="Arial" w:cs="Arial"/>
          <w:sz w:val="24"/>
          <w:szCs w:val="24"/>
        </w:rPr>
      </w:pPr>
      <w:r w:rsidRPr="00D87AC8">
        <w:rPr>
          <w:rFonts w:ascii="Arial" w:hAnsi="Arial" w:cs="Arial"/>
          <w:sz w:val="24"/>
          <w:szCs w:val="24"/>
        </w:rPr>
        <w:t>LE3 8RA </w:t>
      </w:r>
    </w:p>
    <w:p w14:paraId="6AD57FD5" w14:textId="77777777" w:rsidR="00D87AC8" w:rsidRDefault="00D87AC8" w:rsidP="00D87AC8">
      <w:pPr>
        <w:jc w:val="right"/>
        <w:rPr>
          <w:rFonts w:ascii="Arial" w:hAnsi="Arial" w:cs="Arial"/>
          <w:sz w:val="24"/>
          <w:szCs w:val="24"/>
        </w:rPr>
      </w:pPr>
    </w:p>
    <w:p w14:paraId="02908CF6" w14:textId="5F2161FB" w:rsidR="00D87AC8" w:rsidRPr="00D87AC8" w:rsidRDefault="000110E7" w:rsidP="00D87AC8">
      <w:pPr>
        <w:jc w:val="right"/>
        <w:rPr>
          <w:rFonts w:ascii="Arial" w:hAnsi="Arial" w:cs="Arial"/>
          <w:sz w:val="24"/>
          <w:szCs w:val="24"/>
        </w:rPr>
      </w:pPr>
      <w:hyperlink r:id="rId11" w:history="1">
        <w:r w:rsidR="00EF62DE" w:rsidRPr="009549C2">
          <w:rPr>
            <w:rStyle w:val="Hyperlink"/>
            <w:rFonts w:ascii="Arial" w:hAnsi="Arial" w:cs="Arial"/>
            <w:sz w:val="24"/>
            <w:szCs w:val="24"/>
          </w:rPr>
          <w:t>england.eastmidspharmacy@nhs.net</w:t>
        </w:r>
      </w:hyperlink>
      <w:r w:rsidR="00EF62DE">
        <w:rPr>
          <w:rFonts w:ascii="Arial" w:hAnsi="Arial" w:cs="Arial"/>
          <w:sz w:val="24"/>
          <w:szCs w:val="24"/>
        </w:rPr>
        <w:t xml:space="preserve"> </w:t>
      </w:r>
      <w:r w:rsidR="00D87AC8" w:rsidRPr="00D87AC8">
        <w:rPr>
          <w:rFonts w:ascii="Arial" w:hAnsi="Arial" w:cs="Arial"/>
          <w:sz w:val="24"/>
          <w:szCs w:val="24"/>
        </w:rPr>
        <w:t> </w:t>
      </w:r>
    </w:p>
    <w:p w14:paraId="18CB6E96" w14:textId="77777777" w:rsidR="001E1CC3" w:rsidRDefault="001E1CC3" w:rsidP="001E1CC3">
      <w:pPr>
        <w:jc w:val="right"/>
        <w:rPr>
          <w:rFonts w:ascii="Arial" w:hAnsi="Arial" w:cs="Arial"/>
          <w:sz w:val="24"/>
          <w:szCs w:val="24"/>
        </w:rPr>
      </w:pPr>
    </w:p>
    <w:p w14:paraId="33503BCB" w14:textId="5D783644" w:rsidR="00964405" w:rsidRPr="00C448AF" w:rsidRDefault="00964405" w:rsidP="001E1CC3">
      <w:pPr>
        <w:jc w:val="right"/>
        <w:rPr>
          <w:rFonts w:ascii="Arial" w:hAnsi="Arial" w:cs="Arial"/>
          <w:sz w:val="24"/>
          <w:szCs w:val="24"/>
        </w:rPr>
      </w:pPr>
      <w:r>
        <w:tab/>
      </w:r>
      <w:r>
        <w:tab/>
      </w:r>
      <w:r>
        <w:tab/>
      </w:r>
      <w:r>
        <w:tab/>
      </w:r>
      <w:r>
        <w:tab/>
      </w:r>
      <w:r>
        <w:tab/>
      </w:r>
      <w:r>
        <w:tab/>
      </w:r>
      <w:r>
        <w:tab/>
      </w:r>
      <w:r w:rsidR="00C448AF" w:rsidRPr="00C448AF">
        <w:rPr>
          <w:rFonts w:ascii="Arial" w:hAnsi="Arial" w:cs="Arial"/>
          <w:sz w:val="24"/>
          <w:szCs w:val="24"/>
        </w:rPr>
        <w:t>15</w:t>
      </w:r>
      <w:r w:rsidR="00C448AF" w:rsidRPr="00C448AF">
        <w:rPr>
          <w:rFonts w:ascii="Arial" w:hAnsi="Arial" w:cs="Arial"/>
          <w:sz w:val="24"/>
          <w:szCs w:val="24"/>
          <w:vertAlign w:val="superscript"/>
        </w:rPr>
        <w:t>th</w:t>
      </w:r>
      <w:r w:rsidR="00C448AF" w:rsidRPr="00C448AF">
        <w:rPr>
          <w:rFonts w:ascii="Arial" w:hAnsi="Arial" w:cs="Arial"/>
          <w:sz w:val="24"/>
          <w:szCs w:val="24"/>
        </w:rPr>
        <w:t xml:space="preserve"> </w:t>
      </w:r>
      <w:r w:rsidR="00A23146" w:rsidRPr="00C448AF">
        <w:rPr>
          <w:rFonts w:ascii="Arial" w:hAnsi="Arial" w:cs="Arial"/>
          <w:sz w:val="24"/>
          <w:szCs w:val="24"/>
        </w:rPr>
        <w:t xml:space="preserve">March </w:t>
      </w:r>
      <w:r w:rsidR="0069504E" w:rsidRPr="00C448AF">
        <w:rPr>
          <w:rFonts w:ascii="Arial" w:hAnsi="Arial" w:cs="Arial"/>
          <w:sz w:val="24"/>
          <w:szCs w:val="24"/>
        </w:rPr>
        <w:t>202</w:t>
      </w:r>
      <w:r w:rsidR="000F15FE" w:rsidRPr="00C448AF">
        <w:rPr>
          <w:rFonts w:ascii="Arial" w:hAnsi="Arial" w:cs="Arial"/>
          <w:sz w:val="24"/>
          <w:szCs w:val="24"/>
        </w:rPr>
        <w:t>4</w:t>
      </w:r>
    </w:p>
    <w:p w14:paraId="2382F662" w14:textId="77777777" w:rsidR="00E55847" w:rsidRDefault="00E55847" w:rsidP="004455FB">
      <w:pPr>
        <w:rPr>
          <w:rFonts w:ascii="Arial" w:eastAsia="Arial" w:hAnsi="Arial" w:cs="Arial"/>
          <w:b/>
          <w:bCs/>
          <w:color w:val="000000" w:themeColor="text1"/>
          <w:sz w:val="22"/>
          <w:szCs w:val="22"/>
          <w:u w:val="single"/>
        </w:rPr>
      </w:pPr>
    </w:p>
    <w:p w14:paraId="30208548" w14:textId="7FB1B71B" w:rsidR="48E344EB" w:rsidRDefault="002F0F29" w:rsidP="007F2052">
      <w:pPr>
        <w:jc w:val="both"/>
        <w:rPr>
          <w:rFonts w:ascii="Arial" w:eastAsia="Arial" w:hAnsi="Arial" w:cs="Arial"/>
          <w:b/>
          <w:bCs/>
          <w:color w:val="000000" w:themeColor="text1"/>
          <w:sz w:val="24"/>
          <w:szCs w:val="24"/>
          <w:u w:val="single"/>
        </w:rPr>
      </w:pPr>
      <w:r w:rsidRPr="007F2052">
        <w:rPr>
          <w:rFonts w:ascii="Arial" w:eastAsia="Arial" w:hAnsi="Arial" w:cs="Arial"/>
          <w:b/>
          <w:bCs/>
          <w:color w:val="000000" w:themeColor="text1"/>
          <w:sz w:val="24"/>
          <w:szCs w:val="24"/>
          <w:u w:val="single"/>
        </w:rPr>
        <w:t xml:space="preserve">NHS Community Pharmacy </w:t>
      </w:r>
      <w:r w:rsidR="001F5A5E" w:rsidRPr="007F2052">
        <w:rPr>
          <w:rFonts w:ascii="Arial" w:eastAsia="Arial" w:hAnsi="Arial" w:cs="Arial"/>
          <w:b/>
          <w:bCs/>
          <w:color w:val="000000" w:themeColor="text1"/>
          <w:sz w:val="24"/>
          <w:szCs w:val="24"/>
          <w:u w:val="single"/>
        </w:rPr>
        <w:t>Extended Care Service</w:t>
      </w:r>
      <w:r w:rsidR="00CE3A31" w:rsidRPr="007F2052">
        <w:rPr>
          <w:rFonts w:ascii="Arial" w:eastAsia="Arial" w:hAnsi="Arial" w:cs="Arial"/>
          <w:b/>
          <w:bCs/>
          <w:color w:val="000000" w:themeColor="text1"/>
          <w:sz w:val="24"/>
          <w:szCs w:val="24"/>
          <w:u w:val="single"/>
        </w:rPr>
        <w:t xml:space="preserve"> Tier 1</w:t>
      </w:r>
      <w:r w:rsidR="003830B1" w:rsidRPr="007F2052">
        <w:rPr>
          <w:rFonts w:ascii="Arial" w:eastAsia="Arial" w:hAnsi="Arial" w:cs="Arial"/>
          <w:b/>
          <w:bCs/>
          <w:color w:val="000000" w:themeColor="text1"/>
          <w:sz w:val="24"/>
          <w:szCs w:val="24"/>
          <w:u w:val="single"/>
        </w:rPr>
        <w:t>, 2 and 3</w:t>
      </w:r>
    </w:p>
    <w:p w14:paraId="6E4716ED" w14:textId="77777777" w:rsidR="004501AA" w:rsidRPr="007F2052" w:rsidRDefault="004501AA" w:rsidP="004501AA">
      <w:pPr>
        <w:jc w:val="both"/>
        <w:rPr>
          <w:rFonts w:ascii="Arial" w:eastAsia="Arial" w:hAnsi="Arial" w:cs="Arial"/>
          <w:b/>
          <w:bCs/>
          <w:color w:val="000000" w:themeColor="text1"/>
          <w:sz w:val="24"/>
          <w:szCs w:val="24"/>
        </w:rPr>
      </w:pPr>
    </w:p>
    <w:p w14:paraId="3847727E" w14:textId="77777777" w:rsidR="004501AA" w:rsidRPr="007F2052" w:rsidRDefault="004501AA" w:rsidP="004501AA">
      <w:pPr>
        <w:jc w:val="both"/>
        <w:rPr>
          <w:rFonts w:ascii="Arial" w:eastAsia="Arial" w:hAnsi="Arial" w:cs="Arial"/>
          <w:color w:val="000000" w:themeColor="text1"/>
          <w:sz w:val="24"/>
          <w:szCs w:val="24"/>
        </w:rPr>
      </w:pPr>
      <w:r w:rsidRPr="007F2052">
        <w:rPr>
          <w:rFonts w:ascii="Arial" w:eastAsia="Arial" w:hAnsi="Arial" w:cs="Arial"/>
          <w:color w:val="000000" w:themeColor="text1"/>
          <w:sz w:val="24"/>
          <w:szCs w:val="24"/>
        </w:rPr>
        <w:t>The East Midlands Primary Care Team would like to notify you of the discontinuation in part to the NHS Community Pharmacy Extended Care Service Tier 1, 2 and 3.</w:t>
      </w:r>
    </w:p>
    <w:p w14:paraId="280010EF" w14:textId="77777777" w:rsidR="004501AA" w:rsidRPr="007F2052" w:rsidRDefault="004501AA" w:rsidP="004501AA">
      <w:pPr>
        <w:jc w:val="both"/>
        <w:rPr>
          <w:rFonts w:ascii="Arial" w:eastAsia="Arial" w:hAnsi="Arial" w:cs="Arial"/>
          <w:color w:val="000000" w:themeColor="text1"/>
          <w:sz w:val="24"/>
          <w:szCs w:val="24"/>
        </w:rPr>
      </w:pPr>
    </w:p>
    <w:p w14:paraId="25966D67" w14:textId="514E3DDC" w:rsidR="004501AA" w:rsidRPr="007F2052" w:rsidRDefault="004501AA" w:rsidP="004501AA">
      <w:pPr>
        <w:jc w:val="both"/>
        <w:rPr>
          <w:rFonts w:ascii="Arial" w:hAnsi="Arial" w:cs="Arial"/>
          <w:sz w:val="24"/>
          <w:szCs w:val="24"/>
        </w:rPr>
      </w:pPr>
      <w:r w:rsidRPr="007F2052">
        <w:rPr>
          <w:rFonts w:ascii="Arial" w:eastAsia="Arial" w:hAnsi="Arial" w:cs="Arial"/>
          <w:color w:val="000000" w:themeColor="text1"/>
          <w:sz w:val="24"/>
          <w:szCs w:val="24"/>
        </w:rPr>
        <w:t xml:space="preserve">The service was reviewed by the East Midlands Pharmacy Governance Group and after careful consideration the group concluded not to offer the service after 31 March 2024. This decision was made due to launch of the Pharmacy First Service which commenced on 31 January 2024, </w:t>
      </w:r>
      <w:r w:rsidR="00E7474B" w:rsidRPr="007F2052">
        <w:rPr>
          <w:rFonts w:ascii="Arial" w:hAnsi="Arial" w:cs="Arial"/>
          <w:sz w:val="24"/>
          <w:szCs w:val="24"/>
        </w:rPr>
        <w:t>it</w:t>
      </w:r>
      <w:r w:rsidRPr="007F2052">
        <w:rPr>
          <w:rFonts w:ascii="Arial" w:hAnsi="Arial" w:cs="Arial"/>
          <w:sz w:val="24"/>
          <w:szCs w:val="24"/>
        </w:rPr>
        <w:t xml:space="preserve"> was recognised that four of the clinical pathways from the extended care Tier 1,2 and 3 services, were to be incorporated and have been aligned to the new advanced pharmacy first services.</w:t>
      </w:r>
    </w:p>
    <w:p w14:paraId="16EFD453" w14:textId="2D99E377" w:rsidR="004501AA" w:rsidRDefault="004501AA" w:rsidP="004501AA">
      <w:pPr>
        <w:pStyle w:val="NormalWeb"/>
        <w:spacing w:after="120" w:afterAutospacing="0"/>
        <w:jc w:val="both"/>
        <w:rPr>
          <w:rFonts w:ascii="Arial" w:hAnsi="Arial" w:cs="Arial"/>
          <w:sz w:val="24"/>
          <w:szCs w:val="24"/>
        </w:rPr>
      </w:pPr>
      <w:r>
        <w:rPr>
          <w:rFonts w:ascii="Arial" w:hAnsi="Arial" w:cs="Arial"/>
          <w:sz w:val="24"/>
          <w:szCs w:val="24"/>
        </w:rPr>
        <w:t xml:space="preserve">There </w:t>
      </w:r>
      <w:r w:rsidR="00DF0B29">
        <w:rPr>
          <w:rFonts w:ascii="Arial" w:hAnsi="Arial" w:cs="Arial"/>
          <w:sz w:val="24"/>
          <w:szCs w:val="24"/>
        </w:rPr>
        <w:t>has</w:t>
      </w:r>
      <w:r>
        <w:rPr>
          <w:rFonts w:ascii="Arial" w:hAnsi="Arial" w:cs="Arial"/>
          <w:sz w:val="24"/>
          <w:szCs w:val="24"/>
        </w:rPr>
        <w:t xml:space="preserve"> been further discussion regarding the </w:t>
      </w:r>
      <w:r w:rsidR="00DF0B29">
        <w:rPr>
          <w:rFonts w:ascii="Arial" w:hAnsi="Arial" w:cs="Arial"/>
          <w:sz w:val="24"/>
          <w:szCs w:val="24"/>
        </w:rPr>
        <w:t>strategic</w:t>
      </w:r>
      <w:r>
        <w:rPr>
          <w:rFonts w:ascii="Arial" w:hAnsi="Arial" w:cs="Arial"/>
          <w:sz w:val="24"/>
          <w:szCs w:val="24"/>
        </w:rPr>
        <w:t xml:space="preserve"> development and deployment of</w:t>
      </w:r>
    </w:p>
    <w:p w14:paraId="09B127B5" w14:textId="77777777" w:rsidR="004501AA" w:rsidRPr="007F2052" w:rsidRDefault="004501AA" w:rsidP="004501AA">
      <w:pPr>
        <w:pStyle w:val="NormalWeb"/>
        <w:numPr>
          <w:ilvl w:val="0"/>
          <w:numId w:val="38"/>
        </w:numPr>
        <w:spacing w:after="120" w:afterAutospacing="0"/>
        <w:jc w:val="both"/>
        <w:rPr>
          <w:rFonts w:ascii="Arial" w:hAnsi="Arial" w:cs="Arial"/>
          <w:sz w:val="24"/>
          <w:szCs w:val="24"/>
        </w:rPr>
      </w:pPr>
      <w:r w:rsidRPr="007F2052">
        <w:rPr>
          <w:rStyle w:val="normaltextrun"/>
          <w:rFonts w:ascii="Arial" w:hAnsi="Arial" w:cs="Arial"/>
          <w:b/>
          <w:bCs/>
          <w:color w:val="000000"/>
          <w:sz w:val="24"/>
          <w:szCs w:val="24"/>
          <w:shd w:val="clear" w:color="auto" w:fill="FFFFFF"/>
        </w:rPr>
        <w:t>Acute Bacterial Conjunctivitis </w:t>
      </w:r>
      <w:r w:rsidRPr="007F2052">
        <w:rPr>
          <w:rFonts w:ascii="Arial" w:hAnsi="Arial" w:cs="Arial"/>
          <w:sz w:val="24"/>
          <w:szCs w:val="24"/>
        </w:rPr>
        <w:t xml:space="preserve"> </w:t>
      </w:r>
    </w:p>
    <w:p w14:paraId="6C4CFD07" w14:textId="77777777" w:rsidR="004501AA" w:rsidRPr="007F2052" w:rsidRDefault="004501AA" w:rsidP="004501AA">
      <w:pPr>
        <w:pStyle w:val="NormalWeb"/>
        <w:numPr>
          <w:ilvl w:val="0"/>
          <w:numId w:val="38"/>
        </w:numPr>
        <w:spacing w:after="120" w:afterAutospacing="0"/>
        <w:jc w:val="both"/>
        <w:rPr>
          <w:rFonts w:ascii="Arial" w:hAnsi="Arial" w:cs="Arial"/>
          <w:sz w:val="24"/>
          <w:szCs w:val="24"/>
        </w:rPr>
      </w:pPr>
      <w:r w:rsidRPr="007F2052">
        <w:rPr>
          <w:rStyle w:val="normaltextrun"/>
          <w:rFonts w:ascii="Arial" w:hAnsi="Arial" w:cs="Arial"/>
          <w:b/>
          <w:bCs/>
          <w:color w:val="231F20"/>
          <w:sz w:val="24"/>
          <w:szCs w:val="24"/>
          <w:shd w:val="clear" w:color="auto" w:fill="FFFFFF"/>
        </w:rPr>
        <w:t>Treatment of Infected Eczema</w:t>
      </w:r>
      <w:r w:rsidRPr="007F2052">
        <w:rPr>
          <w:rStyle w:val="eop"/>
          <w:rFonts w:ascii="Arial" w:hAnsi="Arial" w:cs="Arial"/>
          <w:color w:val="231F20"/>
          <w:sz w:val="24"/>
          <w:szCs w:val="24"/>
          <w:shd w:val="clear" w:color="auto" w:fill="FFFFFF"/>
        </w:rPr>
        <w:t> </w:t>
      </w:r>
    </w:p>
    <w:p w14:paraId="6093F12C" w14:textId="09E43E56" w:rsidR="004501AA" w:rsidRPr="007F2052" w:rsidRDefault="004501AA" w:rsidP="004501AA">
      <w:pPr>
        <w:pStyle w:val="NormalWeb"/>
        <w:spacing w:after="120" w:afterAutospacing="0"/>
        <w:jc w:val="both"/>
        <w:rPr>
          <w:rFonts w:ascii="Arial" w:hAnsi="Arial" w:cs="Arial"/>
          <w:sz w:val="24"/>
          <w:szCs w:val="24"/>
        </w:rPr>
      </w:pPr>
      <w:r>
        <w:rPr>
          <w:rFonts w:ascii="Arial" w:hAnsi="Arial" w:cs="Arial"/>
          <w:sz w:val="24"/>
          <w:szCs w:val="24"/>
        </w:rPr>
        <w:t xml:space="preserve">To support these </w:t>
      </w:r>
      <w:r w:rsidR="00DF0B29">
        <w:rPr>
          <w:rFonts w:ascii="Arial" w:hAnsi="Arial" w:cs="Arial"/>
          <w:sz w:val="24"/>
          <w:szCs w:val="24"/>
        </w:rPr>
        <w:t>services,</w:t>
      </w:r>
      <w:r>
        <w:rPr>
          <w:rFonts w:ascii="Arial" w:hAnsi="Arial" w:cs="Arial"/>
          <w:sz w:val="24"/>
          <w:szCs w:val="24"/>
        </w:rPr>
        <w:t xml:space="preserve"> we are required to review and extend the current </w:t>
      </w:r>
      <w:r w:rsidRPr="007F2052">
        <w:rPr>
          <w:rFonts w:ascii="Arial" w:hAnsi="Arial" w:cs="Arial"/>
          <w:sz w:val="24"/>
          <w:szCs w:val="24"/>
        </w:rPr>
        <w:t>PGDs</w:t>
      </w:r>
      <w:r w:rsidR="00E7474B">
        <w:rPr>
          <w:rFonts w:ascii="Arial" w:hAnsi="Arial" w:cs="Arial"/>
          <w:sz w:val="24"/>
          <w:szCs w:val="24"/>
        </w:rPr>
        <w:t>,</w:t>
      </w:r>
      <w:r>
        <w:rPr>
          <w:rFonts w:ascii="Arial" w:hAnsi="Arial" w:cs="Arial"/>
          <w:sz w:val="24"/>
          <w:szCs w:val="24"/>
        </w:rPr>
        <w:t xml:space="preserve"> </w:t>
      </w:r>
      <w:r w:rsidR="00DF0B29">
        <w:rPr>
          <w:rFonts w:ascii="Arial" w:hAnsi="Arial" w:cs="Arial"/>
          <w:sz w:val="24"/>
          <w:szCs w:val="24"/>
        </w:rPr>
        <w:t>following</w:t>
      </w:r>
      <w:r>
        <w:rPr>
          <w:rFonts w:ascii="Arial" w:hAnsi="Arial" w:cs="Arial"/>
          <w:sz w:val="24"/>
          <w:szCs w:val="24"/>
        </w:rPr>
        <w:t xml:space="preserve"> discussion</w:t>
      </w:r>
      <w:r w:rsidR="00E7474B">
        <w:rPr>
          <w:rFonts w:ascii="Arial" w:hAnsi="Arial" w:cs="Arial"/>
          <w:sz w:val="24"/>
          <w:szCs w:val="24"/>
        </w:rPr>
        <w:t>s</w:t>
      </w:r>
      <w:r>
        <w:rPr>
          <w:rFonts w:ascii="Arial" w:hAnsi="Arial" w:cs="Arial"/>
          <w:sz w:val="24"/>
          <w:szCs w:val="24"/>
        </w:rPr>
        <w:t xml:space="preserve"> it has been determined that</w:t>
      </w:r>
      <w:r w:rsidRPr="007F2052">
        <w:rPr>
          <w:rFonts w:ascii="Arial" w:hAnsi="Arial" w:cs="Arial"/>
          <w:sz w:val="24"/>
          <w:szCs w:val="24"/>
        </w:rPr>
        <w:t xml:space="preserve"> within the current legal framework</w:t>
      </w:r>
      <w:r>
        <w:rPr>
          <w:rFonts w:ascii="Arial" w:hAnsi="Arial" w:cs="Arial"/>
          <w:sz w:val="24"/>
          <w:szCs w:val="24"/>
        </w:rPr>
        <w:t xml:space="preserve"> this cannot</w:t>
      </w:r>
      <w:r w:rsidRPr="007F2052">
        <w:rPr>
          <w:rFonts w:ascii="Arial" w:hAnsi="Arial" w:cs="Arial"/>
          <w:sz w:val="24"/>
          <w:szCs w:val="24"/>
        </w:rPr>
        <w:t xml:space="preserve"> be achieved</w:t>
      </w:r>
      <w:r w:rsidR="00E7474B">
        <w:rPr>
          <w:rFonts w:ascii="Arial" w:hAnsi="Arial" w:cs="Arial"/>
          <w:sz w:val="24"/>
          <w:szCs w:val="24"/>
        </w:rPr>
        <w:t>,</w:t>
      </w:r>
      <w:r w:rsidRPr="007F2052">
        <w:rPr>
          <w:rFonts w:ascii="Arial" w:hAnsi="Arial" w:cs="Arial"/>
          <w:sz w:val="24"/>
          <w:szCs w:val="24"/>
        </w:rPr>
        <w:t xml:space="preserve"> in the timeframe to enable extension of the two pathways from 31 March 2024. Therefore, we are suggesting a pause of the two pathways is necessary, until this matter has been resolved</w:t>
      </w:r>
      <w:r>
        <w:rPr>
          <w:rFonts w:ascii="Arial" w:hAnsi="Arial" w:cs="Arial"/>
          <w:sz w:val="24"/>
          <w:szCs w:val="24"/>
        </w:rPr>
        <w:t xml:space="preserve"> </w:t>
      </w:r>
      <w:r w:rsidR="00DF0B29">
        <w:rPr>
          <w:rFonts w:ascii="Arial" w:hAnsi="Arial" w:cs="Arial"/>
          <w:sz w:val="24"/>
          <w:szCs w:val="24"/>
        </w:rPr>
        <w:t xml:space="preserve">and </w:t>
      </w:r>
      <w:r w:rsidR="00E7474B">
        <w:rPr>
          <w:rFonts w:ascii="Arial" w:hAnsi="Arial" w:cs="Arial"/>
          <w:sz w:val="24"/>
          <w:szCs w:val="24"/>
        </w:rPr>
        <w:t xml:space="preserve">a </w:t>
      </w:r>
      <w:r w:rsidR="00DF0B29">
        <w:rPr>
          <w:rFonts w:ascii="Arial" w:hAnsi="Arial" w:cs="Arial"/>
          <w:sz w:val="24"/>
          <w:szCs w:val="24"/>
        </w:rPr>
        <w:t>review</w:t>
      </w:r>
      <w:r>
        <w:rPr>
          <w:rFonts w:ascii="Arial" w:hAnsi="Arial" w:cs="Arial"/>
          <w:sz w:val="24"/>
          <w:szCs w:val="24"/>
        </w:rPr>
        <w:t xml:space="preserve"> will be completed to determine how best to deploy these services across the East Midlands footprint.</w:t>
      </w:r>
    </w:p>
    <w:p w14:paraId="26981A19" w14:textId="77777777" w:rsidR="004501AA" w:rsidRPr="007F2052" w:rsidRDefault="004501AA" w:rsidP="004501AA">
      <w:pPr>
        <w:jc w:val="both"/>
        <w:rPr>
          <w:rFonts w:ascii="Arial" w:eastAsia="Arial" w:hAnsi="Arial" w:cs="Arial"/>
          <w:color w:val="000000" w:themeColor="text1"/>
          <w:sz w:val="24"/>
          <w:szCs w:val="24"/>
        </w:rPr>
      </w:pPr>
    </w:p>
    <w:p w14:paraId="342E0740" w14:textId="77777777" w:rsidR="004501AA" w:rsidRPr="007F2052" w:rsidRDefault="004501AA" w:rsidP="004501AA">
      <w:pPr>
        <w:jc w:val="both"/>
        <w:rPr>
          <w:rFonts w:ascii="Arial" w:hAnsi="Arial" w:cs="Arial"/>
          <w:sz w:val="24"/>
          <w:szCs w:val="24"/>
        </w:rPr>
      </w:pPr>
      <w:r w:rsidRPr="007F2052">
        <w:rPr>
          <w:rFonts w:ascii="Arial" w:eastAsia="Arial" w:hAnsi="Arial" w:cs="Arial"/>
          <w:color w:val="000000" w:themeColor="text1"/>
          <w:sz w:val="24"/>
          <w:szCs w:val="24"/>
        </w:rPr>
        <w:t xml:space="preserve">If you would like to find out further information regarding the Pharmacy First Service then please follow the link </w:t>
      </w:r>
      <w:hyperlink r:id="rId12" w:history="1">
        <w:r w:rsidRPr="007F2052">
          <w:rPr>
            <w:rFonts w:ascii="Arial" w:hAnsi="Arial" w:cs="Arial"/>
            <w:color w:val="0000FF"/>
            <w:sz w:val="24"/>
            <w:szCs w:val="24"/>
            <w:u w:val="single"/>
          </w:rPr>
          <w:t>Pharmacy First service - Community Pharmacy England (cpe.org.uk)</w:t>
        </w:r>
      </w:hyperlink>
    </w:p>
    <w:p w14:paraId="64D8F7BE" w14:textId="77777777" w:rsidR="004501AA" w:rsidRPr="007F2052" w:rsidRDefault="004501AA" w:rsidP="004501AA">
      <w:pPr>
        <w:jc w:val="both"/>
        <w:rPr>
          <w:rFonts w:ascii="Arial" w:eastAsia="Arial" w:hAnsi="Arial" w:cs="Arial"/>
          <w:color w:val="000000" w:themeColor="text1"/>
          <w:sz w:val="24"/>
          <w:szCs w:val="24"/>
        </w:rPr>
      </w:pPr>
    </w:p>
    <w:p w14:paraId="72A51787" w14:textId="6F084C94" w:rsidR="004501AA" w:rsidRPr="007F2052" w:rsidRDefault="004501AA" w:rsidP="004501AA">
      <w:pPr>
        <w:jc w:val="both"/>
        <w:rPr>
          <w:rFonts w:ascii="Arial" w:eastAsia="Arial" w:hAnsi="Arial" w:cs="Arial"/>
          <w:color w:val="000000" w:themeColor="text1"/>
          <w:sz w:val="24"/>
          <w:szCs w:val="24"/>
        </w:rPr>
      </w:pPr>
      <w:r w:rsidRPr="007F2052">
        <w:rPr>
          <w:rFonts w:ascii="Arial" w:eastAsia="Arial" w:hAnsi="Arial" w:cs="Arial"/>
          <w:color w:val="000000" w:themeColor="text1"/>
          <w:sz w:val="24"/>
          <w:szCs w:val="24"/>
        </w:rPr>
        <w:t xml:space="preserve">Please ensure that any claim(s) for the NHS Community Pharmacy Extended Care Service Tier 1, 2 and 3 are submitted via </w:t>
      </w:r>
      <w:proofErr w:type="spellStart"/>
      <w:r w:rsidRPr="007F2052">
        <w:rPr>
          <w:rFonts w:ascii="Arial" w:eastAsia="Arial" w:hAnsi="Arial" w:cs="Arial"/>
          <w:color w:val="000000" w:themeColor="text1"/>
          <w:sz w:val="24"/>
          <w:szCs w:val="24"/>
        </w:rPr>
        <w:t>PharmOutcomes</w:t>
      </w:r>
      <w:proofErr w:type="spellEnd"/>
      <w:r w:rsidRPr="007F2052">
        <w:rPr>
          <w:rFonts w:ascii="Arial" w:eastAsia="Arial" w:hAnsi="Arial" w:cs="Arial"/>
          <w:color w:val="000000" w:themeColor="text1"/>
          <w:sz w:val="24"/>
          <w:szCs w:val="24"/>
        </w:rPr>
        <w:t xml:space="preserve"> by </w:t>
      </w:r>
      <w:r w:rsidRPr="007F2052">
        <w:rPr>
          <w:rFonts w:ascii="Arial" w:eastAsia="Arial" w:hAnsi="Arial" w:cs="Arial"/>
          <w:b/>
          <w:bCs/>
          <w:color w:val="000000" w:themeColor="text1"/>
          <w:sz w:val="24"/>
          <w:szCs w:val="24"/>
        </w:rPr>
        <w:t>26 May 2024</w:t>
      </w:r>
      <w:r w:rsidR="00CC7FF4" w:rsidRPr="007F2052">
        <w:rPr>
          <w:rFonts w:ascii="Arial" w:eastAsia="Arial" w:hAnsi="Arial" w:cs="Arial"/>
          <w:color w:val="000000" w:themeColor="text1"/>
          <w:sz w:val="24"/>
          <w:szCs w:val="24"/>
        </w:rPr>
        <w:t xml:space="preserve">. </w:t>
      </w:r>
      <w:r w:rsidRPr="007F2052">
        <w:rPr>
          <w:rFonts w:ascii="Arial" w:eastAsia="Arial" w:hAnsi="Arial" w:cs="Arial"/>
          <w:color w:val="000000" w:themeColor="text1"/>
          <w:sz w:val="24"/>
          <w:szCs w:val="24"/>
        </w:rPr>
        <w:t xml:space="preserve">Any claims after this </w:t>
      </w:r>
      <w:r w:rsidR="00DF0B29" w:rsidRPr="007F2052">
        <w:rPr>
          <w:rFonts w:ascii="Arial" w:eastAsia="Arial" w:hAnsi="Arial" w:cs="Arial"/>
          <w:color w:val="000000" w:themeColor="text1"/>
          <w:sz w:val="24"/>
          <w:szCs w:val="24"/>
        </w:rPr>
        <w:t>date unfortunately</w:t>
      </w:r>
      <w:r w:rsidRPr="007F2052">
        <w:rPr>
          <w:rFonts w:ascii="Arial" w:eastAsia="Arial" w:hAnsi="Arial" w:cs="Arial"/>
          <w:color w:val="000000" w:themeColor="text1"/>
          <w:sz w:val="24"/>
          <w:szCs w:val="24"/>
        </w:rPr>
        <w:t xml:space="preserve"> will not be reimbursed as the service will be removed from </w:t>
      </w:r>
      <w:proofErr w:type="spellStart"/>
      <w:r w:rsidRPr="007F2052">
        <w:rPr>
          <w:rFonts w:ascii="Arial" w:eastAsia="Arial" w:hAnsi="Arial" w:cs="Arial"/>
          <w:color w:val="000000" w:themeColor="text1"/>
          <w:sz w:val="24"/>
          <w:szCs w:val="24"/>
        </w:rPr>
        <w:t>PharmOutcomes</w:t>
      </w:r>
      <w:proofErr w:type="spellEnd"/>
      <w:r w:rsidRPr="007F2052">
        <w:rPr>
          <w:rFonts w:ascii="Arial" w:eastAsia="Arial" w:hAnsi="Arial" w:cs="Arial"/>
          <w:color w:val="000000" w:themeColor="text1"/>
          <w:sz w:val="24"/>
          <w:szCs w:val="24"/>
        </w:rPr>
        <w:t xml:space="preserve"> after this date. </w:t>
      </w:r>
    </w:p>
    <w:p w14:paraId="42847846" w14:textId="77777777" w:rsidR="004501AA" w:rsidRPr="007F2052" w:rsidRDefault="004501AA" w:rsidP="004501AA">
      <w:pPr>
        <w:jc w:val="both"/>
        <w:rPr>
          <w:rFonts w:ascii="Arial" w:eastAsia="Arial" w:hAnsi="Arial" w:cs="Arial"/>
          <w:color w:val="000000" w:themeColor="text1"/>
          <w:sz w:val="24"/>
          <w:szCs w:val="24"/>
        </w:rPr>
      </w:pPr>
    </w:p>
    <w:p w14:paraId="6F06F45C" w14:textId="77777777" w:rsidR="004501AA" w:rsidRPr="007F2052" w:rsidRDefault="004501AA" w:rsidP="004501AA">
      <w:pPr>
        <w:jc w:val="both"/>
        <w:rPr>
          <w:rFonts w:ascii="Arial" w:eastAsia="Arial" w:hAnsi="Arial" w:cs="Arial"/>
          <w:color w:val="000000" w:themeColor="text1"/>
          <w:sz w:val="24"/>
          <w:szCs w:val="24"/>
        </w:rPr>
      </w:pPr>
    </w:p>
    <w:p w14:paraId="78D972F1" w14:textId="77777777" w:rsidR="004501AA" w:rsidRPr="007F2052" w:rsidRDefault="004501AA" w:rsidP="004501AA">
      <w:pPr>
        <w:jc w:val="both"/>
        <w:rPr>
          <w:rFonts w:ascii="Arial" w:eastAsia="Arial" w:hAnsi="Arial" w:cs="Arial"/>
          <w:color w:val="000000" w:themeColor="text1"/>
          <w:sz w:val="24"/>
          <w:szCs w:val="24"/>
        </w:rPr>
      </w:pPr>
    </w:p>
    <w:p w14:paraId="491B7BC4" w14:textId="77777777" w:rsidR="004501AA" w:rsidRPr="007F2052" w:rsidRDefault="004501AA" w:rsidP="004501AA">
      <w:pPr>
        <w:jc w:val="both"/>
        <w:rPr>
          <w:rFonts w:ascii="Arial" w:eastAsia="Arial" w:hAnsi="Arial" w:cs="Arial"/>
          <w:color w:val="000000" w:themeColor="text1"/>
          <w:sz w:val="24"/>
          <w:szCs w:val="24"/>
        </w:rPr>
      </w:pPr>
    </w:p>
    <w:p w14:paraId="3E67DD8D" w14:textId="77777777" w:rsidR="004501AA" w:rsidRPr="007F2052" w:rsidRDefault="004501AA" w:rsidP="004501AA">
      <w:pPr>
        <w:jc w:val="both"/>
        <w:rPr>
          <w:rFonts w:ascii="Arial" w:eastAsia="Arial" w:hAnsi="Arial" w:cs="Arial"/>
          <w:color w:val="000000" w:themeColor="text1"/>
          <w:sz w:val="24"/>
          <w:szCs w:val="24"/>
        </w:rPr>
      </w:pPr>
      <w:r w:rsidRPr="007F2052">
        <w:rPr>
          <w:rFonts w:ascii="Arial" w:eastAsia="Arial" w:hAnsi="Arial" w:cs="Arial"/>
          <w:color w:val="000000" w:themeColor="text1"/>
          <w:sz w:val="24"/>
          <w:szCs w:val="24"/>
        </w:rPr>
        <w:lastRenderedPageBreak/>
        <w:t>Finally, The East Midlands Primary Care Team on behalf of all 5 Integrated Care Boards would like to take this opportunity to sincerely thank you for your participation in the NHS Community Pharmacy Extended Care Service Tier 1, 2 and 3.</w:t>
      </w:r>
    </w:p>
    <w:p w14:paraId="31AB51C6" w14:textId="77777777" w:rsidR="004501AA" w:rsidRPr="007F2052" w:rsidRDefault="004501AA" w:rsidP="004501AA">
      <w:pPr>
        <w:jc w:val="both"/>
        <w:rPr>
          <w:rFonts w:ascii="Arial" w:eastAsia="Arial" w:hAnsi="Arial" w:cs="Arial"/>
          <w:color w:val="000000" w:themeColor="text1"/>
          <w:sz w:val="24"/>
          <w:szCs w:val="24"/>
        </w:rPr>
      </w:pPr>
    </w:p>
    <w:p w14:paraId="146CF3D2" w14:textId="45D2861D" w:rsidR="004501AA" w:rsidRPr="007F2052" w:rsidRDefault="004501AA" w:rsidP="004501AA">
      <w:pPr>
        <w:jc w:val="both"/>
        <w:rPr>
          <w:rFonts w:ascii="Arial" w:eastAsia="Arial" w:hAnsi="Arial" w:cs="Arial"/>
          <w:color w:val="000000" w:themeColor="text1"/>
          <w:sz w:val="24"/>
          <w:szCs w:val="24"/>
        </w:rPr>
      </w:pPr>
      <w:r w:rsidRPr="007F2052">
        <w:rPr>
          <w:rFonts w:ascii="Arial" w:hAnsi="Arial" w:cs="Arial"/>
          <w:sz w:val="24"/>
          <w:szCs w:val="24"/>
        </w:rPr>
        <w:t>I hope this update is helpful and as a provider of this service there is a clear direction of travel. If you have a</w:t>
      </w:r>
      <w:r w:rsidR="00E7474B">
        <w:rPr>
          <w:rFonts w:ascii="Arial" w:hAnsi="Arial" w:cs="Arial"/>
          <w:sz w:val="24"/>
          <w:szCs w:val="24"/>
        </w:rPr>
        <w:t>ny</w:t>
      </w:r>
      <w:r w:rsidRPr="007F2052">
        <w:rPr>
          <w:rFonts w:ascii="Arial" w:hAnsi="Arial" w:cs="Arial"/>
          <w:sz w:val="24"/>
          <w:szCs w:val="24"/>
        </w:rPr>
        <w:t xml:space="preserve"> further questions relating to the </w:t>
      </w:r>
      <w:r w:rsidRPr="007F2052">
        <w:rPr>
          <w:rFonts w:ascii="Arial" w:eastAsia="Arial" w:hAnsi="Arial" w:cs="Arial"/>
          <w:color w:val="000000" w:themeColor="text1"/>
          <w:sz w:val="24"/>
          <w:szCs w:val="24"/>
        </w:rPr>
        <w:t xml:space="preserve">Community Pharmacy Extended Care Service Tier 1, 2 and 3, please do not hesitate to contact the team directly </w:t>
      </w:r>
      <w:hyperlink r:id="rId13" w:history="1">
        <w:r w:rsidRPr="007F2052">
          <w:rPr>
            <w:rStyle w:val="Hyperlink"/>
            <w:rFonts w:ascii="Arial" w:hAnsi="Arial" w:cs="Arial"/>
            <w:i/>
            <w:iCs/>
            <w:color w:val="0070C0"/>
            <w:sz w:val="24"/>
            <w:szCs w:val="24"/>
            <w:lang w:eastAsia="en-GB"/>
          </w:rPr>
          <w:t>england.eastmidspharmacy@nhs.net</w:t>
        </w:r>
      </w:hyperlink>
      <w:r w:rsidRPr="007F2052">
        <w:rPr>
          <w:rFonts w:ascii="Arial" w:hAnsi="Arial" w:cs="Arial"/>
          <w:i/>
          <w:iCs/>
          <w:color w:val="0070C0"/>
          <w:sz w:val="24"/>
          <w:szCs w:val="24"/>
          <w:u w:val="single"/>
          <w:lang w:eastAsia="en-GB"/>
        </w:rPr>
        <w:t xml:space="preserve"> </w:t>
      </w:r>
    </w:p>
    <w:p w14:paraId="32D27F6E" w14:textId="76800A83" w:rsidR="004501AA" w:rsidRPr="007F2052" w:rsidRDefault="004501AA" w:rsidP="004501AA">
      <w:pPr>
        <w:pStyle w:val="NormalWeb"/>
        <w:spacing w:after="120" w:afterAutospacing="0"/>
        <w:jc w:val="both"/>
        <w:rPr>
          <w:rFonts w:ascii="Arial" w:hAnsi="Arial" w:cs="Arial"/>
          <w:sz w:val="24"/>
          <w:szCs w:val="24"/>
        </w:rPr>
      </w:pPr>
      <w:r w:rsidRPr="007F2052">
        <w:rPr>
          <w:rFonts w:ascii="Arial" w:hAnsi="Arial" w:cs="Arial"/>
          <w:sz w:val="24"/>
          <w:szCs w:val="24"/>
        </w:rPr>
        <w:t xml:space="preserve">Once a solution has been found regarding the </w:t>
      </w:r>
      <w:r w:rsidRPr="007F2052">
        <w:rPr>
          <w:rStyle w:val="normaltextrun"/>
          <w:rFonts w:ascii="Arial" w:hAnsi="Arial" w:cs="Arial"/>
          <w:color w:val="000000"/>
          <w:sz w:val="24"/>
          <w:szCs w:val="24"/>
          <w:shd w:val="clear" w:color="auto" w:fill="FFFFFF"/>
        </w:rPr>
        <w:t xml:space="preserve">Acute Bacterial </w:t>
      </w:r>
      <w:r w:rsidR="00DF0B29" w:rsidRPr="007F2052">
        <w:rPr>
          <w:rStyle w:val="normaltextrun"/>
          <w:rFonts w:ascii="Arial" w:hAnsi="Arial" w:cs="Arial"/>
          <w:color w:val="000000"/>
          <w:sz w:val="24"/>
          <w:szCs w:val="24"/>
          <w:shd w:val="clear" w:color="auto" w:fill="FFFFFF"/>
        </w:rPr>
        <w:t>Conjunctivitis and</w:t>
      </w:r>
      <w:r w:rsidRPr="007F2052">
        <w:rPr>
          <w:rStyle w:val="normaltextrun"/>
          <w:rFonts w:ascii="Arial" w:hAnsi="Arial" w:cs="Arial"/>
          <w:color w:val="000000"/>
          <w:sz w:val="24"/>
          <w:szCs w:val="24"/>
          <w:shd w:val="clear" w:color="auto" w:fill="FFFFFF"/>
        </w:rPr>
        <w:t xml:space="preserve"> </w:t>
      </w:r>
      <w:r w:rsidRPr="007F2052">
        <w:rPr>
          <w:rStyle w:val="normaltextrun"/>
          <w:rFonts w:ascii="Arial" w:hAnsi="Arial" w:cs="Arial"/>
          <w:color w:val="231F20"/>
          <w:sz w:val="24"/>
          <w:szCs w:val="24"/>
          <w:shd w:val="clear" w:color="auto" w:fill="FFFFFF"/>
        </w:rPr>
        <w:t>Treatment of Infected Eczema</w:t>
      </w:r>
      <w:r w:rsidRPr="007F2052">
        <w:rPr>
          <w:rStyle w:val="eop"/>
          <w:rFonts w:ascii="Arial" w:hAnsi="Arial" w:cs="Arial"/>
          <w:color w:val="231F20"/>
          <w:sz w:val="24"/>
          <w:szCs w:val="24"/>
          <w:shd w:val="clear" w:color="auto" w:fill="FFFFFF"/>
        </w:rPr>
        <w:t> </w:t>
      </w:r>
      <w:r w:rsidRPr="007F2052">
        <w:rPr>
          <w:rFonts w:ascii="Arial" w:hAnsi="Arial" w:cs="Arial"/>
          <w:sz w:val="24"/>
          <w:szCs w:val="24"/>
        </w:rPr>
        <w:t>PGDs, further communication will be shared with you and your Local Pharmaceutical Committees.</w:t>
      </w:r>
    </w:p>
    <w:p w14:paraId="506F6505" w14:textId="77777777" w:rsidR="004501AA" w:rsidRPr="007F2052" w:rsidRDefault="004501AA" w:rsidP="004501AA">
      <w:pPr>
        <w:jc w:val="both"/>
        <w:rPr>
          <w:rFonts w:ascii="Arial" w:eastAsia="Arial" w:hAnsi="Arial" w:cs="Arial"/>
          <w:b/>
          <w:bCs/>
          <w:color w:val="000000" w:themeColor="text1"/>
          <w:sz w:val="24"/>
          <w:szCs w:val="24"/>
        </w:rPr>
      </w:pPr>
    </w:p>
    <w:p w14:paraId="5C834449" w14:textId="77777777" w:rsidR="004501AA" w:rsidRPr="007F2052" w:rsidRDefault="004501AA" w:rsidP="004501AA">
      <w:pPr>
        <w:jc w:val="both"/>
        <w:rPr>
          <w:rFonts w:ascii="Arial" w:eastAsia="Arial" w:hAnsi="Arial" w:cs="Arial"/>
          <w:color w:val="000000" w:themeColor="text1"/>
          <w:sz w:val="24"/>
          <w:szCs w:val="24"/>
        </w:rPr>
      </w:pPr>
      <w:r w:rsidRPr="007F2052">
        <w:rPr>
          <w:rFonts w:ascii="Arial" w:eastAsia="Arial" w:hAnsi="Arial" w:cs="Arial"/>
          <w:color w:val="000000" w:themeColor="text1"/>
          <w:sz w:val="24"/>
          <w:szCs w:val="24"/>
        </w:rPr>
        <w:t>Yours sincerely</w:t>
      </w:r>
    </w:p>
    <w:p w14:paraId="32DF8BB2" w14:textId="77777777" w:rsidR="004501AA" w:rsidRPr="007F2052" w:rsidRDefault="004501AA" w:rsidP="004501AA">
      <w:pPr>
        <w:jc w:val="both"/>
        <w:rPr>
          <w:rFonts w:ascii="Arial" w:eastAsia="Arial" w:hAnsi="Arial" w:cs="Arial"/>
          <w:color w:val="000000" w:themeColor="text1"/>
          <w:sz w:val="24"/>
          <w:szCs w:val="24"/>
        </w:rPr>
      </w:pPr>
    </w:p>
    <w:p w14:paraId="44FF0A13" w14:textId="3F23A77C" w:rsidR="004501AA" w:rsidRPr="007F2052" w:rsidRDefault="001E1CD8" w:rsidP="004501AA">
      <w:pPr>
        <w:jc w:val="both"/>
        <w:rPr>
          <w:rFonts w:ascii="Arial" w:eastAsia="Arial" w:hAnsi="Arial" w:cs="Arial"/>
          <w:color w:val="000000" w:themeColor="text1"/>
          <w:sz w:val="24"/>
          <w:szCs w:val="24"/>
        </w:rPr>
      </w:pPr>
      <w:r>
        <w:rPr>
          <w:rFonts w:ascii="Arial" w:eastAsia="Arial" w:hAnsi="Arial" w:cs="Arial"/>
          <w:noProof/>
          <w:snapToGrid/>
          <w:color w:val="000000" w:themeColor="text1"/>
          <w:sz w:val="24"/>
          <w:szCs w:val="24"/>
        </w:rPr>
        <w:drawing>
          <wp:inline distT="0" distB="0" distL="0" distR="0" wp14:anchorId="55DD2713" wp14:editId="7E60B79B">
            <wp:extent cx="1667719" cy="723900"/>
            <wp:effectExtent l="0" t="0" r="8890" b="0"/>
            <wp:docPr id="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atur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71998" cy="725757"/>
                    </a:xfrm>
                    <a:prstGeom prst="rect">
                      <a:avLst/>
                    </a:prstGeom>
                  </pic:spPr>
                </pic:pic>
              </a:graphicData>
            </a:graphic>
          </wp:inline>
        </w:drawing>
      </w:r>
    </w:p>
    <w:p w14:paraId="07324FA6" w14:textId="77777777" w:rsidR="004501AA" w:rsidRPr="007F2052" w:rsidRDefault="004501AA" w:rsidP="004501AA">
      <w:pPr>
        <w:jc w:val="both"/>
        <w:rPr>
          <w:rFonts w:ascii="Arial" w:eastAsia="Arial" w:hAnsi="Arial" w:cs="Arial"/>
          <w:color w:val="000000" w:themeColor="text1"/>
          <w:sz w:val="24"/>
          <w:szCs w:val="24"/>
        </w:rPr>
      </w:pPr>
    </w:p>
    <w:p w14:paraId="3026577E" w14:textId="77777777" w:rsidR="004501AA" w:rsidRPr="007F2052" w:rsidRDefault="004501AA" w:rsidP="004501AA">
      <w:pPr>
        <w:jc w:val="both"/>
        <w:rPr>
          <w:rFonts w:ascii="Arial" w:eastAsia="Arial" w:hAnsi="Arial" w:cs="Arial"/>
          <w:color w:val="000000" w:themeColor="text1"/>
          <w:sz w:val="24"/>
          <w:szCs w:val="24"/>
        </w:rPr>
      </w:pPr>
    </w:p>
    <w:p w14:paraId="6B81DFD3" w14:textId="77777777" w:rsidR="00C448AF" w:rsidRPr="00C448AF" w:rsidRDefault="00C448AF" w:rsidP="00C448AF">
      <w:pPr>
        <w:rPr>
          <w:rFonts w:ascii="Arial" w:hAnsi="Arial" w:cs="Arial"/>
          <w:snapToGrid/>
          <w:sz w:val="24"/>
          <w:szCs w:val="24"/>
          <w:lang w:eastAsia="en-GB"/>
        </w:rPr>
      </w:pPr>
      <w:r w:rsidRPr="00C448AF">
        <w:rPr>
          <w:rFonts w:ascii="Arial" w:hAnsi="Arial" w:cs="Arial"/>
          <w:sz w:val="24"/>
          <w:szCs w:val="24"/>
          <w:lang w:eastAsia="en-GB"/>
        </w:rPr>
        <w:t>Deputy Head of Primary Care – East Midlands</w:t>
      </w:r>
    </w:p>
    <w:p w14:paraId="2CB20586" w14:textId="77777777" w:rsidR="004501AA" w:rsidRPr="00C448AF" w:rsidRDefault="004501AA" w:rsidP="004501AA">
      <w:pPr>
        <w:jc w:val="both"/>
        <w:rPr>
          <w:rFonts w:ascii="Arial" w:eastAsia="Arial" w:hAnsi="Arial" w:cs="Arial"/>
          <w:sz w:val="24"/>
          <w:szCs w:val="24"/>
        </w:rPr>
      </w:pPr>
      <w:r w:rsidRPr="00C448AF">
        <w:rPr>
          <w:rFonts w:ascii="Arial" w:eastAsia="Arial" w:hAnsi="Arial" w:cs="Arial"/>
          <w:sz w:val="24"/>
          <w:szCs w:val="24"/>
        </w:rPr>
        <w:t>East Midlands Primary Care Team</w:t>
      </w:r>
    </w:p>
    <w:p w14:paraId="192A2B45" w14:textId="77777777" w:rsidR="004501AA" w:rsidRDefault="004501AA" w:rsidP="004501AA">
      <w:pPr>
        <w:jc w:val="right"/>
        <w:rPr>
          <w:rFonts w:ascii="Arial" w:hAnsi="Arial" w:cs="Arial"/>
          <w:sz w:val="24"/>
          <w:szCs w:val="24"/>
        </w:rPr>
      </w:pPr>
    </w:p>
    <w:p w14:paraId="370D36C1" w14:textId="77777777" w:rsidR="004501AA" w:rsidRPr="007F2052" w:rsidRDefault="004501AA" w:rsidP="007F2052">
      <w:pPr>
        <w:jc w:val="both"/>
        <w:rPr>
          <w:rFonts w:ascii="Arial" w:eastAsia="Arial" w:hAnsi="Arial" w:cs="Arial"/>
          <w:b/>
          <w:bCs/>
          <w:color w:val="000000" w:themeColor="text1"/>
          <w:sz w:val="24"/>
          <w:szCs w:val="24"/>
          <w:u w:val="single"/>
        </w:rPr>
      </w:pPr>
    </w:p>
    <w:p w14:paraId="7C7E862C" w14:textId="77777777" w:rsidR="00264BCF" w:rsidRPr="007F2052" w:rsidRDefault="00264BCF" w:rsidP="007F2052">
      <w:pPr>
        <w:jc w:val="both"/>
        <w:rPr>
          <w:rFonts w:ascii="Arial" w:eastAsia="Arial" w:hAnsi="Arial" w:cs="Arial"/>
          <w:b/>
          <w:bCs/>
          <w:color w:val="000000" w:themeColor="text1"/>
          <w:sz w:val="24"/>
          <w:szCs w:val="24"/>
        </w:rPr>
      </w:pPr>
    </w:p>
    <w:p w14:paraId="7CCE8754" w14:textId="16C9994C" w:rsidR="48E344EB" w:rsidRDefault="48E344EB" w:rsidP="48E344EB">
      <w:pPr>
        <w:jc w:val="right"/>
        <w:rPr>
          <w:rFonts w:ascii="Arial" w:hAnsi="Arial" w:cs="Arial"/>
          <w:sz w:val="24"/>
          <w:szCs w:val="24"/>
        </w:rPr>
      </w:pPr>
    </w:p>
    <w:sectPr w:rsidR="48E344EB" w:rsidSect="002872A0">
      <w:headerReference w:type="default" r:id="rId15"/>
      <w:footerReference w:type="default" r:id="rId16"/>
      <w:endnotePr>
        <w:numFmt w:val="decimal"/>
      </w:endnotePr>
      <w:pgSz w:w="11906" w:h="16838"/>
      <w:pgMar w:top="1134" w:right="1304" w:bottom="1871"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6522" w14:textId="77777777" w:rsidR="00391DE1" w:rsidRDefault="00391DE1">
      <w:pPr>
        <w:spacing w:line="20" w:lineRule="exact"/>
        <w:rPr>
          <w:sz w:val="24"/>
        </w:rPr>
      </w:pPr>
    </w:p>
  </w:endnote>
  <w:endnote w:type="continuationSeparator" w:id="0">
    <w:p w14:paraId="2F2145C8" w14:textId="77777777" w:rsidR="00391DE1" w:rsidRDefault="00391DE1">
      <w:r>
        <w:rPr>
          <w:sz w:val="24"/>
        </w:rPr>
        <w:t xml:space="preserve"> </w:t>
      </w:r>
    </w:p>
  </w:endnote>
  <w:endnote w:type="continuationNotice" w:id="1">
    <w:p w14:paraId="5DE51399" w14:textId="77777777" w:rsidR="00391DE1" w:rsidRDefault="00391DE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5D23" w14:textId="43823F45" w:rsidR="00EF1E86" w:rsidRDefault="00AE0339">
    <w:pPr>
      <w:pStyle w:val="Footer"/>
    </w:pPr>
    <w:r w:rsidRPr="00AE0339">
      <w:rPr>
        <w:rFonts w:ascii="Arial" w:eastAsia="Calibri" w:hAnsi="Arial"/>
        <w:noProof/>
        <w:snapToGrid/>
        <w:color w:val="231F20"/>
        <w:sz w:val="24"/>
        <w:szCs w:val="24"/>
      </w:rPr>
      <mc:AlternateContent>
        <mc:Choice Requires="wps">
          <w:drawing>
            <wp:anchor distT="0" distB="0" distL="114300" distR="114300" simplePos="0" relativeHeight="251658240" behindDoc="0" locked="0" layoutInCell="1" allowOverlap="1" wp14:anchorId="76C22583" wp14:editId="1125FE91">
              <wp:simplePos x="0" y="0"/>
              <wp:positionH relativeFrom="page">
                <wp:posOffset>0</wp:posOffset>
              </wp:positionH>
              <wp:positionV relativeFrom="paragraph">
                <wp:posOffset>-316230</wp:posOffset>
              </wp:positionV>
              <wp:extent cx="7524750" cy="1171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524750" cy="1171575"/>
                      </a:xfrm>
                      <a:prstGeom prst="rect">
                        <a:avLst/>
                      </a:prstGeom>
                      <a:solidFill>
                        <a:srgbClr val="005EB8"/>
                      </a:solidFill>
                      <a:ln w="12700" cap="flat" cmpd="sng" algn="ctr">
                        <a:solidFill>
                          <a:srgbClr val="005EB8">
                            <a:shade val="50000"/>
                          </a:srgbClr>
                        </a:solidFill>
                        <a:prstDash val="solid"/>
                        <a:miter lim="800000"/>
                      </a:ln>
                      <a:effectLst/>
                    </wps:spPr>
                    <wps:txbx>
                      <w:txbxContent>
                        <w:p w14:paraId="6F08BABD" w14:textId="77777777" w:rsidR="00AE0339" w:rsidRPr="0096042C" w:rsidRDefault="00AE0339" w:rsidP="00AE0339">
                          <w:pPr>
                            <w:pStyle w:val="ListParagraph"/>
                            <w:widowControl/>
                            <w:numPr>
                              <w:ilvl w:val="0"/>
                              <w:numId w:val="35"/>
                            </w:numPr>
                            <w:spacing w:after="160" w:line="259" w:lineRule="auto"/>
                            <w:contextualSpacing/>
                            <w:rPr>
                              <w:rFonts w:ascii="Calibri" w:hAnsi="Calibri" w:cs="Calibri"/>
                              <w:color w:val="FFFFFF"/>
                            </w:rPr>
                          </w:pPr>
                          <w:r w:rsidRPr="0096042C">
                            <w:rPr>
                              <w:rFonts w:ascii="Calibri" w:hAnsi="Calibri" w:cs="Calibri"/>
                              <w:color w:val="FFFFFF"/>
                            </w:rPr>
                            <w:t>NHS Derby and Derbyshire Integrated Care Board</w:t>
                          </w:r>
                        </w:p>
                        <w:p w14:paraId="3CF0DF2B" w14:textId="43F0CBB3" w:rsidR="00AE0339" w:rsidRPr="0096042C" w:rsidRDefault="00AE0339" w:rsidP="00AE0339">
                          <w:pPr>
                            <w:pStyle w:val="ListParagraph"/>
                            <w:widowControl/>
                            <w:numPr>
                              <w:ilvl w:val="0"/>
                              <w:numId w:val="35"/>
                            </w:numPr>
                            <w:spacing w:after="160" w:line="259" w:lineRule="auto"/>
                            <w:contextualSpacing/>
                            <w:rPr>
                              <w:rFonts w:ascii="Calibri" w:hAnsi="Calibri" w:cs="Calibri"/>
                              <w:color w:val="FFFFFF"/>
                            </w:rPr>
                          </w:pPr>
                          <w:r w:rsidRPr="0096042C">
                            <w:rPr>
                              <w:rFonts w:ascii="Calibri" w:hAnsi="Calibri" w:cs="Calibri"/>
                              <w:color w:val="FFFFFF"/>
                            </w:rPr>
                            <w:t xml:space="preserve">NHS Leicester, </w:t>
                          </w:r>
                          <w:r w:rsidR="00CC7FF4" w:rsidRPr="0096042C">
                            <w:rPr>
                              <w:rFonts w:ascii="Calibri" w:hAnsi="Calibri" w:cs="Calibri"/>
                              <w:color w:val="FFFFFF"/>
                            </w:rPr>
                            <w:t>Leicestershire,</w:t>
                          </w:r>
                          <w:r w:rsidRPr="0096042C">
                            <w:rPr>
                              <w:rFonts w:ascii="Calibri" w:hAnsi="Calibri" w:cs="Calibri"/>
                              <w:color w:val="FFFFFF"/>
                            </w:rPr>
                            <w:t xml:space="preserve"> and Rutland Integrated Care Board</w:t>
                          </w:r>
                        </w:p>
                        <w:p w14:paraId="7FAE4DDB" w14:textId="77777777" w:rsidR="00AE0339" w:rsidRPr="0096042C" w:rsidRDefault="00AE0339" w:rsidP="00AE0339">
                          <w:pPr>
                            <w:pStyle w:val="ListParagraph"/>
                            <w:widowControl/>
                            <w:numPr>
                              <w:ilvl w:val="0"/>
                              <w:numId w:val="35"/>
                            </w:numPr>
                            <w:spacing w:after="160" w:line="259" w:lineRule="auto"/>
                            <w:contextualSpacing/>
                            <w:rPr>
                              <w:rFonts w:ascii="Calibri" w:hAnsi="Calibri" w:cs="Calibri"/>
                              <w:color w:val="FFFFFF"/>
                            </w:rPr>
                          </w:pPr>
                          <w:r w:rsidRPr="0096042C">
                            <w:rPr>
                              <w:rFonts w:ascii="Calibri" w:hAnsi="Calibri" w:cs="Calibri"/>
                              <w:color w:val="FFFFFF"/>
                            </w:rPr>
                            <w:t>NHS Lincolnshire Integrated Care Board</w:t>
                          </w:r>
                        </w:p>
                        <w:p w14:paraId="5CEDD792" w14:textId="77777777" w:rsidR="00AE0339" w:rsidRPr="0096042C" w:rsidRDefault="00AE0339" w:rsidP="00AE0339">
                          <w:pPr>
                            <w:pStyle w:val="ListParagraph"/>
                            <w:widowControl/>
                            <w:numPr>
                              <w:ilvl w:val="0"/>
                              <w:numId w:val="35"/>
                            </w:numPr>
                            <w:spacing w:after="160" w:line="259" w:lineRule="auto"/>
                            <w:contextualSpacing/>
                            <w:rPr>
                              <w:rFonts w:ascii="Calibri" w:hAnsi="Calibri" w:cs="Calibri"/>
                              <w:color w:val="FFFFFF"/>
                            </w:rPr>
                          </w:pPr>
                          <w:r w:rsidRPr="0096042C">
                            <w:rPr>
                              <w:rFonts w:ascii="Calibri" w:hAnsi="Calibri" w:cs="Calibri"/>
                              <w:color w:val="FFFFFF"/>
                            </w:rPr>
                            <w:t>NHS Northamptonshire Integrated Care Board</w:t>
                          </w:r>
                        </w:p>
                        <w:p w14:paraId="2B73F68C" w14:textId="77777777" w:rsidR="00AE0339" w:rsidRPr="0096042C" w:rsidRDefault="00AE0339" w:rsidP="00AE0339">
                          <w:pPr>
                            <w:pStyle w:val="ListParagraph"/>
                            <w:widowControl/>
                            <w:numPr>
                              <w:ilvl w:val="0"/>
                              <w:numId w:val="35"/>
                            </w:numPr>
                            <w:spacing w:after="160" w:line="259" w:lineRule="auto"/>
                            <w:contextualSpacing/>
                            <w:rPr>
                              <w:rFonts w:ascii="Calibri" w:hAnsi="Calibri" w:cs="Calibri"/>
                              <w:color w:val="FFFFFF"/>
                            </w:rPr>
                          </w:pPr>
                          <w:r w:rsidRPr="0096042C">
                            <w:rPr>
                              <w:rFonts w:ascii="Calibri" w:hAnsi="Calibri" w:cs="Calibri"/>
                              <w:color w:val="FFFFFF"/>
                            </w:rPr>
                            <w:t xml:space="preserve">NHS Nottingham and Nottinghamshire Integrated Care Board </w:t>
                          </w:r>
                        </w:p>
                        <w:p w14:paraId="1AC63207" w14:textId="77777777" w:rsidR="00AE0339" w:rsidRDefault="00AE0339" w:rsidP="00AE0339"/>
                        <w:p w14:paraId="4079EFDD" w14:textId="77777777" w:rsidR="00AE0339" w:rsidRDefault="00AE0339" w:rsidP="00AE03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22583" id="Rectangle 3" o:spid="_x0000_s1026" style="position:absolute;margin-left:0;margin-top:-24.9pt;width:592.5pt;height:9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" fillcolor="#005eb8" strokecolor="#004386" strokeweight="1pt">
              <v:textbox>
                <w:txbxContent>
                  <w:p w14:paraId="6F08BABD" w14:textId="77777777" w:rsidR="00AE0339" w:rsidRPr="0096042C" w:rsidRDefault="00AE0339" w:rsidP="00AE0339">
                    <w:pPr>
                      <w:pStyle w:val="ListParagraph"/>
                      <w:widowControl/>
                      <w:numPr>
                        <w:ilvl w:val="0"/>
                        <w:numId w:val="35"/>
                      </w:numPr>
                      <w:spacing w:after="160" w:line="259" w:lineRule="auto"/>
                      <w:contextualSpacing/>
                      <w:rPr>
                        <w:rFonts w:ascii="Calibri" w:hAnsi="Calibri" w:cs="Calibri"/>
                        <w:color w:val="FFFFFF"/>
                      </w:rPr>
                    </w:pPr>
                    <w:r w:rsidRPr="0096042C">
                      <w:rPr>
                        <w:rFonts w:ascii="Calibri" w:hAnsi="Calibri" w:cs="Calibri"/>
                        <w:color w:val="FFFFFF"/>
                      </w:rPr>
                      <w:t>NHS Derby and Derbyshire Integrated Care Board</w:t>
                    </w:r>
                  </w:p>
                  <w:p w14:paraId="3CF0DF2B" w14:textId="43F0CBB3" w:rsidR="00AE0339" w:rsidRPr="0096042C" w:rsidRDefault="00AE0339" w:rsidP="00AE0339">
                    <w:pPr>
                      <w:pStyle w:val="ListParagraph"/>
                      <w:widowControl/>
                      <w:numPr>
                        <w:ilvl w:val="0"/>
                        <w:numId w:val="35"/>
                      </w:numPr>
                      <w:spacing w:after="160" w:line="259" w:lineRule="auto"/>
                      <w:contextualSpacing/>
                      <w:rPr>
                        <w:rFonts w:ascii="Calibri" w:hAnsi="Calibri" w:cs="Calibri"/>
                        <w:color w:val="FFFFFF"/>
                      </w:rPr>
                    </w:pPr>
                    <w:r w:rsidRPr="0096042C">
                      <w:rPr>
                        <w:rFonts w:ascii="Calibri" w:hAnsi="Calibri" w:cs="Calibri"/>
                        <w:color w:val="FFFFFF"/>
                      </w:rPr>
                      <w:t xml:space="preserve">NHS Leicester, </w:t>
                    </w:r>
                    <w:r w:rsidR="00CC7FF4" w:rsidRPr="0096042C">
                      <w:rPr>
                        <w:rFonts w:ascii="Calibri" w:hAnsi="Calibri" w:cs="Calibri"/>
                        <w:color w:val="FFFFFF"/>
                      </w:rPr>
                      <w:t>Leicestershire,</w:t>
                    </w:r>
                    <w:r w:rsidRPr="0096042C">
                      <w:rPr>
                        <w:rFonts w:ascii="Calibri" w:hAnsi="Calibri" w:cs="Calibri"/>
                        <w:color w:val="FFFFFF"/>
                      </w:rPr>
                      <w:t xml:space="preserve"> and Rutland Integrated Care Board</w:t>
                    </w:r>
                  </w:p>
                  <w:p w14:paraId="7FAE4DDB" w14:textId="77777777" w:rsidR="00AE0339" w:rsidRPr="0096042C" w:rsidRDefault="00AE0339" w:rsidP="00AE0339">
                    <w:pPr>
                      <w:pStyle w:val="ListParagraph"/>
                      <w:widowControl/>
                      <w:numPr>
                        <w:ilvl w:val="0"/>
                        <w:numId w:val="35"/>
                      </w:numPr>
                      <w:spacing w:after="160" w:line="259" w:lineRule="auto"/>
                      <w:contextualSpacing/>
                      <w:rPr>
                        <w:rFonts w:ascii="Calibri" w:hAnsi="Calibri" w:cs="Calibri"/>
                        <w:color w:val="FFFFFF"/>
                      </w:rPr>
                    </w:pPr>
                    <w:r w:rsidRPr="0096042C">
                      <w:rPr>
                        <w:rFonts w:ascii="Calibri" w:hAnsi="Calibri" w:cs="Calibri"/>
                        <w:color w:val="FFFFFF"/>
                      </w:rPr>
                      <w:t>NHS Lincolnshire Integrated Care Board</w:t>
                    </w:r>
                  </w:p>
                  <w:p w14:paraId="5CEDD792" w14:textId="77777777" w:rsidR="00AE0339" w:rsidRPr="0096042C" w:rsidRDefault="00AE0339" w:rsidP="00AE0339">
                    <w:pPr>
                      <w:pStyle w:val="ListParagraph"/>
                      <w:widowControl/>
                      <w:numPr>
                        <w:ilvl w:val="0"/>
                        <w:numId w:val="35"/>
                      </w:numPr>
                      <w:spacing w:after="160" w:line="259" w:lineRule="auto"/>
                      <w:contextualSpacing/>
                      <w:rPr>
                        <w:rFonts w:ascii="Calibri" w:hAnsi="Calibri" w:cs="Calibri"/>
                        <w:color w:val="FFFFFF"/>
                      </w:rPr>
                    </w:pPr>
                    <w:r w:rsidRPr="0096042C">
                      <w:rPr>
                        <w:rFonts w:ascii="Calibri" w:hAnsi="Calibri" w:cs="Calibri"/>
                        <w:color w:val="FFFFFF"/>
                      </w:rPr>
                      <w:t>NHS Northamptonshire Integrated Care Board</w:t>
                    </w:r>
                  </w:p>
                  <w:p w14:paraId="2B73F68C" w14:textId="77777777" w:rsidR="00AE0339" w:rsidRPr="0096042C" w:rsidRDefault="00AE0339" w:rsidP="00AE0339">
                    <w:pPr>
                      <w:pStyle w:val="ListParagraph"/>
                      <w:widowControl/>
                      <w:numPr>
                        <w:ilvl w:val="0"/>
                        <w:numId w:val="35"/>
                      </w:numPr>
                      <w:spacing w:after="160" w:line="259" w:lineRule="auto"/>
                      <w:contextualSpacing/>
                      <w:rPr>
                        <w:rFonts w:ascii="Calibri" w:hAnsi="Calibri" w:cs="Calibri"/>
                        <w:color w:val="FFFFFF"/>
                      </w:rPr>
                    </w:pPr>
                    <w:r w:rsidRPr="0096042C">
                      <w:rPr>
                        <w:rFonts w:ascii="Calibri" w:hAnsi="Calibri" w:cs="Calibri"/>
                        <w:color w:val="FFFFFF"/>
                      </w:rPr>
                      <w:t xml:space="preserve">NHS Nottingham and Nottinghamshire Integrated Care Board </w:t>
                    </w:r>
                  </w:p>
                  <w:p w14:paraId="1AC63207" w14:textId="77777777" w:rsidR="00AE0339" w:rsidRDefault="00AE0339" w:rsidP="00AE0339"/>
                  <w:p w14:paraId="4079EFDD" w14:textId="77777777" w:rsidR="00AE0339" w:rsidRDefault="00AE0339" w:rsidP="00AE0339">
                    <w:pPr>
                      <w:jc w:val="center"/>
                    </w:pPr>
                  </w:p>
                </w:txbxContent>
              </v:textbox>
              <w10:wrap anchorx="page"/>
            </v:rect>
          </w:pict>
        </mc:Fallback>
      </mc:AlternateContent>
    </w:r>
  </w:p>
  <w:p w14:paraId="738610EB" w14:textId="6A2A21EE" w:rsidR="00EF1E86" w:rsidRDefault="00EF1E86">
    <w:pPr>
      <w:pStyle w:val="Footer"/>
    </w:pPr>
  </w:p>
  <w:p w14:paraId="2B9BB536" w14:textId="6D649C46" w:rsidR="00EF1E86" w:rsidRDefault="00EF1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5F69" w14:textId="77777777" w:rsidR="00391DE1" w:rsidRDefault="00391DE1">
      <w:r>
        <w:rPr>
          <w:sz w:val="24"/>
        </w:rPr>
        <w:separator/>
      </w:r>
    </w:p>
  </w:footnote>
  <w:footnote w:type="continuationSeparator" w:id="0">
    <w:p w14:paraId="213A8FBD" w14:textId="77777777" w:rsidR="00391DE1" w:rsidRDefault="00391DE1">
      <w:r>
        <w:continuationSeparator/>
      </w:r>
    </w:p>
  </w:footnote>
  <w:footnote w:type="continuationNotice" w:id="1">
    <w:p w14:paraId="13A122EF" w14:textId="77777777" w:rsidR="00391DE1" w:rsidRDefault="00391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EA47" w14:textId="6F064CFE" w:rsidR="002872A0" w:rsidRDefault="002872A0" w:rsidP="002872A0">
    <w:pPr>
      <w:pStyle w:val="Header"/>
      <w:jc w:val="right"/>
    </w:pPr>
    <w:r w:rsidRPr="00772E69">
      <w:rPr>
        <w:rFonts w:ascii="Calibri" w:eastAsia="Calibri" w:hAnsi="Calibri"/>
        <w:noProof/>
      </w:rPr>
      <w:drawing>
        <wp:inline distT="0" distB="0" distL="0" distR="0" wp14:anchorId="5FC49BB1" wp14:editId="1495B30A">
          <wp:extent cx="1009650" cy="393917"/>
          <wp:effectExtent l="0" t="0" r="0" b="635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1" cstate="print">
                    <a:extLst>
                      <a:ext uri="{28A0092B-C50C-407E-A947-70E740481C1C}">
                        <a14:useLocalDpi xmlns:a14="http://schemas.microsoft.com/office/drawing/2010/main" val="0"/>
                      </a:ext>
                    </a:extLst>
                  </a:blip>
                  <a:srcRect l="12464" t="29035" r="43663" b="28844"/>
                  <a:stretch/>
                </pic:blipFill>
                <pic:spPr bwMode="auto">
                  <a:xfrm>
                    <a:off x="0" y="0"/>
                    <a:ext cx="1029515" cy="40166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CAC"/>
    <w:multiLevelType w:val="hybridMultilevel"/>
    <w:tmpl w:val="39748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276A6E"/>
    <w:multiLevelType w:val="hybridMultilevel"/>
    <w:tmpl w:val="8424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D7E01"/>
    <w:multiLevelType w:val="hybridMultilevel"/>
    <w:tmpl w:val="95A41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40C3C"/>
    <w:multiLevelType w:val="hybridMultilevel"/>
    <w:tmpl w:val="3B40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F55EF"/>
    <w:multiLevelType w:val="hybridMultilevel"/>
    <w:tmpl w:val="EEB2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95DFF"/>
    <w:multiLevelType w:val="hybridMultilevel"/>
    <w:tmpl w:val="01765B9A"/>
    <w:lvl w:ilvl="0" w:tplc="9DE85B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244E2"/>
    <w:multiLevelType w:val="singleLevel"/>
    <w:tmpl w:val="309EA28C"/>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2491C6D"/>
    <w:multiLevelType w:val="hybridMultilevel"/>
    <w:tmpl w:val="4760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95A26"/>
    <w:multiLevelType w:val="multilevel"/>
    <w:tmpl w:val="470E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4A4228"/>
    <w:multiLevelType w:val="hybridMultilevel"/>
    <w:tmpl w:val="3B8E3E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AF6DD0"/>
    <w:multiLevelType w:val="hybridMultilevel"/>
    <w:tmpl w:val="1664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E43B7"/>
    <w:multiLevelType w:val="singleLevel"/>
    <w:tmpl w:val="309EA28C"/>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9A3795"/>
    <w:multiLevelType w:val="hybridMultilevel"/>
    <w:tmpl w:val="099AD81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
      <w:lvlJc w:val="left"/>
      <w:pPr>
        <w:tabs>
          <w:tab w:val="num" w:pos="1080"/>
        </w:tabs>
        <w:ind w:left="1080" w:hanging="360"/>
      </w:pPr>
      <w:rPr>
        <w:rFonts w:ascii="Symbol" w:hAnsi="Symbol" w:hint="default"/>
        <w:color w:val="00008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906673"/>
    <w:multiLevelType w:val="hybridMultilevel"/>
    <w:tmpl w:val="1BAC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515CE"/>
    <w:multiLevelType w:val="hybridMultilevel"/>
    <w:tmpl w:val="8BCC81BC"/>
    <w:lvl w:ilvl="0" w:tplc="08090017">
      <w:start w:val="1"/>
      <w:numFmt w:val="lowerLetter"/>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5" w15:restartNumberingAfterBreak="0">
    <w:nsid w:val="2EC451F1"/>
    <w:multiLevelType w:val="hybridMultilevel"/>
    <w:tmpl w:val="69C2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656F6"/>
    <w:multiLevelType w:val="hybridMultilevel"/>
    <w:tmpl w:val="A8786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400225"/>
    <w:multiLevelType w:val="hybridMultilevel"/>
    <w:tmpl w:val="0CD8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D1F6E"/>
    <w:multiLevelType w:val="hybridMultilevel"/>
    <w:tmpl w:val="DF4ABE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741CED"/>
    <w:multiLevelType w:val="multilevel"/>
    <w:tmpl w:val="E1B0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1F2BC5"/>
    <w:multiLevelType w:val="hybridMultilevel"/>
    <w:tmpl w:val="C08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95C5A"/>
    <w:multiLevelType w:val="hybridMultilevel"/>
    <w:tmpl w:val="779E8D3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AA618B5"/>
    <w:multiLevelType w:val="hybridMultilevel"/>
    <w:tmpl w:val="51C8B45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92E6E"/>
    <w:multiLevelType w:val="hybridMultilevel"/>
    <w:tmpl w:val="E6A0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5932D4"/>
    <w:multiLevelType w:val="hybridMultilevel"/>
    <w:tmpl w:val="FEA8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BB2BBD"/>
    <w:multiLevelType w:val="hybridMultilevel"/>
    <w:tmpl w:val="60E251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B94283"/>
    <w:multiLevelType w:val="hybridMultilevel"/>
    <w:tmpl w:val="D478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01458B"/>
    <w:multiLevelType w:val="hybridMultilevel"/>
    <w:tmpl w:val="39CCB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64223"/>
    <w:multiLevelType w:val="hybridMultilevel"/>
    <w:tmpl w:val="069E3A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9F7AC1"/>
    <w:multiLevelType w:val="hybridMultilevel"/>
    <w:tmpl w:val="31F87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BF09D4"/>
    <w:multiLevelType w:val="hybridMultilevel"/>
    <w:tmpl w:val="D9DC828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85D097F"/>
    <w:multiLevelType w:val="hybridMultilevel"/>
    <w:tmpl w:val="FC560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3427E6"/>
    <w:multiLevelType w:val="hybridMultilevel"/>
    <w:tmpl w:val="E2021602"/>
    <w:lvl w:ilvl="0" w:tplc="9DE85BD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2F27A2E"/>
    <w:multiLevelType w:val="hybridMultilevel"/>
    <w:tmpl w:val="6A28F862"/>
    <w:lvl w:ilvl="0" w:tplc="1120445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2F1E0F"/>
    <w:multiLevelType w:val="hybridMultilevel"/>
    <w:tmpl w:val="4B64A156"/>
    <w:lvl w:ilvl="0" w:tplc="08090003">
      <w:start w:val="1"/>
      <w:numFmt w:val="bullet"/>
      <w:lvlText w:val="o"/>
      <w:lvlJc w:val="left"/>
      <w:pPr>
        <w:ind w:left="1440" w:hanging="360"/>
      </w:pPr>
      <w:rPr>
        <w:rFonts w:ascii="Courier New" w:hAnsi="Courier New" w:cs="Courier New"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7DC018C"/>
    <w:multiLevelType w:val="hybridMultilevel"/>
    <w:tmpl w:val="1E6A26CC"/>
    <w:lvl w:ilvl="0" w:tplc="B4BC2908">
      <w:start w:val="1"/>
      <w:numFmt w:val="bullet"/>
      <w:lvlText w:val=""/>
      <w:lvlJc w:val="left"/>
      <w:pPr>
        <w:tabs>
          <w:tab w:val="num" w:pos="360"/>
        </w:tabs>
        <w:ind w:left="360" w:hanging="360"/>
      </w:pPr>
      <w:rPr>
        <w:rFonts w:ascii="Symbol" w:hAnsi="Symbol" w:hint="default"/>
      </w:rPr>
    </w:lvl>
    <w:lvl w:ilvl="1" w:tplc="08090003">
      <w:start w:val="1"/>
      <w:numFmt w:val="bullet"/>
      <w:lvlText w:val=""/>
      <w:lvlJc w:val="left"/>
      <w:pPr>
        <w:tabs>
          <w:tab w:val="num" w:pos="1080"/>
        </w:tabs>
        <w:ind w:left="1080" w:hanging="360"/>
      </w:pPr>
      <w:rPr>
        <w:rFonts w:ascii="Symbol" w:hAnsi="Symbol" w:hint="default"/>
        <w:color w:val="00008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DFF70D1"/>
    <w:multiLevelType w:val="hybridMultilevel"/>
    <w:tmpl w:val="B6E2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AF59E5"/>
    <w:multiLevelType w:val="hybridMultilevel"/>
    <w:tmpl w:val="D534A2C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882131388">
    <w:abstractNumId w:val="11"/>
  </w:num>
  <w:num w:numId="2" w16cid:durableId="1153521756">
    <w:abstractNumId w:val="6"/>
  </w:num>
  <w:num w:numId="3" w16cid:durableId="628126314">
    <w:abstractNumId w:val="32"/>
  </w:num>
  <w:num w:numId="4" w16cid:durableId="1689484023">
    <w:abstractNumId w:val="5"/>
  </w:num>
  <w:num w:numId="5" w16cid:durableId="1662584893">
    <w:abstractNumId w:val="27"/>
  </w:num>
  <w:num w:numId="6" w16cid:durableId="1955557642">
    <w:abstractNumId w:val="21"/>
  </w:num>
  <w:num w:numId="7" w16cid:durableId="1938250903">
    <w:abstractNumId w:val="35"/>
  </w:num>
  <w:num w:numId="8" w16cid:durableId="2140831110">
    <w:abstractNumId w:val="12"/>
  </w:num>
  <w:num w:numId="9" w16cid:durableId="222105926">
    <w:abstractNumId w:val="31"/>
  </w:num>
  <w:num w:numId="10" w16cid:durableId="1774935181">
    <w:abstractNumId w:val="10"/>
  </w:num>
  <w:num w:numId="11" w16cid:durableId="392968335">
    <w:abstractNumId w:val="23"/>
  </w:num>
  <w:num w:numId="12" w16cid:durableId="11608748">
    <w:abstractNumId w:val="16"/>
  </w:num>
  <w:num w:numId="13" w16cid:durableId="755251691">
    <w:abstractNumId w:val="13"/>
  </w:num>
  <w:num w:numId="14" w16cid:durableId="1899898843">
    <w:abstractNumId w:val="20"/>
  </w:num>
  <w:num w:numId="15" w16cid:durableId="16280249">
    <w:abstractNumId w:val="3"/>
  </w:num>
  <w:num w:numId="16" w16cid:durableId="1931426181">
    <w:abstractNumId w:val="29"/>
  </w:num>
  <w:num w:numId="17" w16cid:durableId="544025174">
    <w:abstractNumId w:val="24"/>
  </w:num>
  <w:num w:numId="18" w16cid:durableId="628435610">
    <w:abstractNumId w:val="28"/>
  </w:num>
  <w:num w:numId="19" w16cid:durableId="1828015856">
    <w:abstractNumId w:val="2"/>
  </w:num>
  <w:num w:numId="20" w16cid:durableId="1022779956">
    <w:abstractNumId w:val="37"/>
  </w:num>
  <w:num w:numId="21" w16cid:durableId="1874341709">
    <w:abstractNumId w:val="26"/>
  </w:num>
  <w:num w:numId="22" w16cid:durableId="1304433822">
    <w:abstractNumId w:val="34"/>
  </w:num>
  <w:num w:numId="23" w16cid:durableId="943731018">
    <w:abstractNumId w:val="7"/>
  </w:num>
  <w:num w:numId="24" w16cid:durableId="1119958411">
    <w:abstractNumId w:val="0"/>
  </w:num>
  <w:num w:numId="25" w16cid:durableId="1631328407">
    <w:abstractNumId w:val="22"/>
  </w:num>
  <w:num w:numId="26" w16cid:durableId="1291322851">
    <w:abstractNumId w:val="36"/>
  </w:num>
  <w:num w:numId="27" w16cid:durableId="1987515998">
    <w:abstractNumId w:val="9"/>
  </w:num>
  <w:num w:numId="28" w16cid:durableId="1889563968">
    <w:abstractNumId w:val="8"/>
  </w:num>
  <w:num w:numId="29" w16cid:durableId="1299067734">
    <w:abstractNumId w:val="19"/>
  </w:num>
  <w:num w:numId="30" w16cid:durableId="1694962888">
    <w:abstractNumId w:val="25"/>
  </w:num>
  <w:num w:numId="31" w16cid:durableId="170998139">
    <w:abstractNumId w:val="14"/>
  </w:num>
  <w:num w:numId="32" w16cid:durableId="573124403">
    <w:abstractNumId w:val="33"/>
  </w:num>
  <w:num w:numId="33" w16cid:durableId="1914924456">
    <w:abstractNumId w:val="30"/>
  </w:num>
  <w:num w:numId="34" w16cid:durableId="818038941">
    <w:abstractNumId w:val="18"/>
  </w:num>
  <w:num w:numId="35" w16cid:durableId="1878086084">
    <w:abstractNumId w:val="4"/>
  </w:num>
  <w:num w:numId="36" w16cid:durableId="1590888789">
    <w:abstractNumId w:val="15"/>
  </w:num>
  <w:num w:numId="37" w16cid:durableId="495730792">
    <w:abstractNumId w:val="1"/>
  </w:num>
  <w:num w:numId="38" w16cid:durableId="18769173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822"/>
    <w:rsid w:val="00005708"/>
    <w:rsid w:val="00007D98"/>
    <w:rsid w:val="000110E7"/>
    <w:rsid w:val="0001140B"/>
    <w:rsid w:val="00011A4C"/>
    <w:rsid w:val="000145E0"/>
    <w:rsid w:val="000149A2"/>
    <w:rsid w:val="00014A15"/>
    <w:rsid w:val="0001761E"/>
    <w:rsid w:val="000235E2"/>
    <w:rsid w:val="000268A3"/>
    <w:rsid w:val="00027BF5"/>
    <w:rsid w:val="00030A62"/>
    <w:rsid w:val="000316A5"/>
    <w:rsid w:val="00034CA1"/>
    <w:rsid w:val="000353B5"/>
    <w:rsid w:val="000362AB"/>
    <w:rsid w:val="000410F6"/>
    <w:rsid w:val="000412DA"/>
    <w:rsid w:val="000432F9"/>
    <w:rsid w:val="00043D7C"/>
    <w:rsid w:val="00043D9E"/>
    <w:rsid w:val="00050875"/>
    <w:rsid w:val="00051105"/>
    <w:rsid w:val="000521BA"/>
    <w:rsid w:val="00053A1F"/>
    <w:rsid w:val="00055777"/>
    <w:rsid w:val="000559CF"/>
    <w:rsid w:val="0006032D"/>
    <w:rsid w:val="00060C8D"/>
    <w:rsid w:val="00064963"/>
    <w:rsid w:val="00066A7B"/>
    <w:rsid w:val="0007402F"/>
    <w:rsid w:val="00074845"/>
    <w:rsid w:val="0007516A"/>
    <w:rsid w:val="00080777"/>
    <w:rsid w:val="00082C09"/>
    <w:rsid w:val="000841D0"/>
    <w:rsid w:val="000912EB"/>
    <w:rsid w:val="000916EC"/>
    <w:rsid w:val="00093009"/>
    <w:rsid w:val="0009698C"/>
    <w:rsid w:val="000B57DA"/>
    <w:rsid w:val="000C07DE"/>
    <w:rsid w:val="000C2379"/>
    <w:rsid w:val="000C6194"/>
    <w:rsid w:val="000C7425"/>
    <w:rsid w:val="000D1480"/>
    <w:rsid w:val="000D3123"/>
    <w:rsid w:val="000D429C"/>
    <w:rsid w:val="000D5BCA"/>
    <w:rsid w:val="000E06CF"/>
    <w:rsid w:val="000E58C4"/>
    <w:rsid w:val="000E5CFB"/>
    <w:rsid w:val="000E6D21"/>
    <w:rsid w:val="000F0C6E"/>
    <w:rsid w:val="000F15FE"/>
    <w:rsid w:val="000F1E33"/>
    <w:rsid w:val="000F2242"/>
    <w:rsid w:val="000F260A"/>
    <w:rsid w:val="000F41E0"/>
    <w:rsid w:val="000F4A3B"/>
    <w:rsid w:val="000F5933"/>
    <w:rsid w:val="00100208"/>
    <w:rsid w:val="00101498"/>
    <w:rsid w:val="001019FD"/>
    <w:rsid w:val="00101F7E"/>
    <w:rsid w:val="00102F8E"/>
    <w:rsid w:val="001072C3"/>
    <w:rsid w:val="00111C06"/>
    <w:rsid w:val="00112437"/>
    <w:rsid w:val="0011609D"/>
    <w:rsid w:val="001171E0"/>
    <w:rsid w:val="0012312F"/>
    <w:rsid w:val="001245D2"/>
    <w:rsid w:val="00127618"/>
    <w:rsid w:val="0013023C"/>
    <w:rsid w:val="00130805"/>
    <w:rsid w:val="00131D6A"/>
    <w:rsid w:val="00133648"/>
    <w:rsid w:val="00133B75"/>
    <w:rsid w:val="00133FD6"/>
    <w:rsid w:val="00134AB4"/>
    <w:rsid w:val="00135765"/>
    <w:rsid w:val="00135F58"/>
    <w:rsid w:val="0013773A"/>
    <w:rsid w:val="001436DB"/>
    <w:rsid w:val="001450D1"/>
    <w:rsid w:val="00145CB0"/>
    <w:rsid w:val="001502CB"/>
    <w:rsid w:val="00150631"/>
    <w:rsid w:val="0015161A"/>
    <w:rsid w:val="00151D9C"/>
    <w:rsid w:val="0015202F"/>
    <w:rsid w:val="00154EC8"/>
    <w:rsid w:val="0015655D"/>
    <w:rsid w:val="00163513"/>
    <w:rsid w:val="001716F3"/>
    <w:rsid w:val="00173819"/>
    <w:rsid w:val="00174D5B"/>
    <w:rsid w:val="00175C06"/>
    <w:rsid w:val="00176E6A"/>
    <w:rsid w:val="00180F62"/>
    <w:rsid w:val="001827C4"/>
    <w:rsid w:val="00184C3B"/>
    <w:rsid w:val="00186ECD"/>
    <w:rsid w:val="00192984"/>
    <w:rsid w:val="00193178"/>
    <w:rsid w:val="00193666"/>
    <w:rsid w:val="00195046"/>
    <w:rsid w:val="001A2726"/>
    <w:rsid w:val="001A2FB7"/>
    <w:rsid w:val="001A3A3F"/>
    <w:rsid w:val="001B0536"/>
    <w:rsid w:val="001B1AC1"/>
    <w:rsid w:val="001B29C9"/>
    <w:rsid w:val="001B7C63"/>
    <w:rsid w:val="001C0340"/>
    <w:rsid w:val="001C286D"/>
    <w:rsid w:val="001C2CCA"/>
    <w:rsid w:val="001C3147"/>
    <w:rsid w:val="001C34C7"/>
    <w:rsid w:val="001C74D2"/>
    <w:rsid w:val="001D053A"/>
    <w:rsid w:val="001D1F45"/>
    <w:rsid w:val="001D265E"/>
    <w:rsid w:val="001D38C3"/>
    <w:rsid w:val="001D3C2C"/>
    <w:rsid w:val="001E0426"/>
    <w:rsid w:val="001E07AA"/>
    <w:rsid w:val="001E1B76"/>
    <w:rsid w:val="001E1CC3"/>
    <w:rsid w:val="001E1CD8"/>
    <w:rsid w:val="001E693E"/>
    <w:rsid w:val="001F0F42"/>
    <w:rsid w:val="001F45DC"/>
    <w:rsid w:val="001F5A5E"/>
    <w:rsid w:val="001F5D08"/>
    <w:rsid w:val="001F657F"/>
    <w:rsid w:val="001F6877"/>
    <w:rsid w:val="001F6D81"/>
    <w:rsid w:val="00200E15"/>
    <w:rsid w:val="00201828"/>
    <w:rsid w:val="00203A17"/>
    <w:rsid w:val="00203FB9"/>
    <w:rsid w:val="00204A31"/>
    <w:rsid w:val="00204F53"/>
    <w:rsid w:val="002050EF"/>
    <w:rsid w:val="00206F9E"/>
    <w:rsid w:val="00206FC1"/>
    <w:rsid w:val="002107FC"/>
    <w:rsid w:val="00214D0D"/>
    <w:rsid w:val="002162F2"/>
    <w:rsid w:val="00216FD4"/>
    <w:rsid w:val="00221F83"/>
    <w:rsid w:val="00222B40"/>
    <w:rsid w:val="00222D2C"/>
    <w:rsid w:val="00222DA7"/>
    <w:rsid w:val="00223763"/>
    <w:rsid w:val="0022764C"/>
    <w:rsid w:val="00233067"/>
    <w:rsid w:val="0023348A"/>
    <w:rsid w:val="00233A5E"/>
    <w:rsid w:val="002355FD"/>
    <w:rsid w:val="0023666D"/>
    <w:rsid w:val="00236B48"/>
    <w:rsid w:val="00236B4E"/>
    <w:rsid w:val="00240B94"/>
    <w:rsid w:val="00242B9A"/>
    <w:rsid w:val="002470D2"/>
    <w:rsid w:val="00251C56"/>
    <w:rsid w:val="00253F52"/>
    <w:rsid w:val="00254916"/>
    <w:rsid w:val="002550CB"/>
    <w:rsid w:val="00257955"/>
    <w:rsid w:val="00260F74"/>
    <w:rsid w:val="00261352"/>
    <w:rsid w:val="0026308D"/>
    <w:rsid w:val="00263A78"/>
    <w:rsid w:val="00264B10"/>
    <w:rsid w:val="00264BCF"/>
    <w:rsid w:val="002650CF"/>
    <w:rsid w:val="00265482"/>
    <w:rsid w:val="00266D05"/>
    <w:rsid w:val="00271CFD"/>
    <w:rsid w:val="00273F4E"/>
    <w:rsid w:val="002760B8"/>
    <w:rsid w:val="0027673F"/>
    <w:rsid w:val="00276D6B"/>
    <w:rsid w:val="00282F8F"/>
    <w:rsid w:val="00284AA4"/>
    <w:rsid w:val="00285176"/>
    <w:rsid w:val="002872A0"/>
    <w:rsid w:val="00287B49"/>
    <w:rsid w:val="002916C9"/>
    <w:rsid w:val="0029190D"/>
    <w:rsid w:val="00292A8E"/>
    <w:rsid w:val="002A09F8"/>
    <w:rsid w:val="002A2101"/>
    <w:rsid w:val="002A302E"/>
    <w:rsid w:val="002A3163"/>
    <w:rsid w:val="002A342A"/>
    <w:rsid w:val="002A549D"/>
    <w:rsid w:val="002B2224"/>
    <w:rsid w:val="002B27C0"/>
    <w:rsid w:val="002B2D8E"/>
    <w:rsid w:val="002B515D"/>
    <w:rsid w:val="002B5448"/>
    <w:rsid w:val="002C653E"/>
    <w:rsid w:val="002C6A6A"/>
    <w:rsid w:val="002D1835"/>
    <w:rsid w:val="002D43B0"/>
    <w:rsid w:val="002D5055"/>
    <w:rsid w:val="002D5F18"/>
    <w:rsid w:val="002D66BA"/>
    <w:rsid w:val="002D7206"/>
    <w:rsid w:val="002E5229"/>
    <w:rsid w:val="002E5A3B"/>
    <w:rsid w:val="002E6737"/>
    <w:rsid w:val="002F0F29"/>
    <w:rsid w:val="002F149F"/>
    <w:rsid w:val="002F1AD3"/>
    <w:rsid w:val="002F1C55"/>
    <w:rsid w:val="002F1DDA"/>
    <w:rsid w:val="002F4840"/>
    <w:rsid w:val="00300E84"/>
    <w:rsid w:val="00303CBE"/>
    <w:rsid w:val="00304736"/>
    <w:rsid w:val="00306274"/>
    <w:rsid w:val="00306532"/>
    <w:rsid w:val="00306783"/>
    <w:rsid w:val="00310427"/>
    <w:rsid w:val="00310C77"/>
    <w:rsid w:val="00310EEB"/>
    <w:rsid w:val="003110C1"/>
    <w:rsid w:val="00313EB1"/>
    <w:rsid w:val="003158FE"/>
    <w:rsid w:val="0032029B"/>
    <w:rsid w:val="0032192E"/>
    <w:rsid w:val="00324631"/>
    <w:rsid w:val="00333510"/>
    <w:rsid w:val="00334EC3"/>
    <w:rsid w:val="00345057"/>
    <w:rsid w:val="00345D97"/>
    <w:rsid w:val="00346034"/>
    <w:rsid w:val="003460E8"/>
    <w:rsid w:val="0035087F"/>
    <w:rsid w:val="00351DE3"/>
    <w:rsid w:val="00352B46"/>
    <w:rsid w:val="00352ED9"/>
    <w:rsid w:val="003535DB"/>
    <w:rsid w:val="003548C8"/>
    <w:rsid w:val="003567F8"/>
    <w:rsid w:val="00360920"/>
    <w:rsid w:val="003706DC"/>
    <w:rsid w:val="00374677"/>
    <w:rsid w:val="0037611E"/>
    <w:rsid w:val="00380A90"/>
    <w:rsid w:val="00380C64"/>
    <w:rsid w:val="0038248C"/>
    <w:rsid w:val="003830B1"/>
    <w:rsid w:val="00384864"/>
    <w:rsid w:val="00385D33"/>
    <w:rsid w:val="003867D5"/>
    <w:rsid w:val="00390575"/>
    <w:rsid w:val="00391128"/>
    <w:rsid w:val="0039162C"/>
    <w:rsid w:val="00391DE1"/>
    <w:rsid w:val="003946F2"/>
    <w:rsid w:val="00395F95"/>
    <w:rsid w:val="003975EE"/>
    <w:rsid w:val="00397F05"/>
    <w:rsid w:val="003A736E"/>
    <w:rsid w:val="003A7795"/>
    <w:rsid w:val="003B334E"/>
    <w:rsid w:val="003B3665"/>
    <w:rsid w:val="003B3709"/>
    <w:rsid w:val="003B52FB"/>
    <w:rsid w:val="003B69F1"/>
    <w:rsid w:val="003B72FF"/>
    <w:rsid w:val="003C156F"/>
    <w:rsid w:val="003C2861"/>
    <w:rsid w:val="003C4BD6"/>
    <w:rsid w:val="003C57BF"/>
    <w:rsid w:val="003C7E0E"/>
    <w:rsid w:val="003C7E3A"/>
    <w:rsid w:val="003D4293"/>
    <w:rsid w:val="003E2025"/>
    <w:rsid w:val="003E20A6"/>
    <w:rsid w:val="003E504F"/>
    <w:rsid w:val="003F37B1"/>
    <w:rsid w:val="003F56CB"/>
    <w:rsid w:val="003F6E76"/>
    <w:rsid w:val="003F7134"/>
    <w:rsid w:val="0040050D"/>
    <w:rsid w:val="004033C3"/>
    <w:rsid w:val="0040415D"/>
    <w:rsid w:val="00406736"/>
    <w:rsid w:val="00407CBC"/>
    <w:rsid w:val="00411FF5"/>
    <w:rsid w:val="004126C1"/>
    <w:rsid w:val="004154F7"/>
    <w:rsid w:val="004157D2"/>
    <w:rsid w:val="00415CFB"/>
    <w:rsid w:val="004174DC"/>
    <w:rsid w:val="00417FD5"/>
    <w:rsid w:val="004230CC"/>
    <w:rsid w:val="00424F3E"/>
    <w:rsid w:val="00427186"/>
    <w:rsid w:val="0043057C"/>
    <w:rsid w:val="004310FB"/>
    <w:rsid w:val="0043378D"/>
    <w:rsid w:val="00435A09"/>
    <w:rsid w:val="0044217A"/>
    <w:rsid w:val="0044231C"/>
    <w:rsid w:val="00443DCE"/>
    <w:rsid w:val="0044470E"/>
    <w:rsid w:val="004455FB"/>
    <w:rsid w:val="00445CA9"/>
    <w:rsid w:val="00445FC3"/>
    <w:rsid w:val="004501AA"/>
    <w:rsid w:val="004504D5"/>
    <w:rsid w:val="0045391F"/>
    <w:rsid w:val="00454ED1"/>
    <w:rsid w:val="00456B35"/>
    <w:rsid w:val="00470DD2"/>
    <w:rsid w:val="00473EAB"/>
    <w:rsid w:val="0047576A"/>
    <w:rsid w:val="00475ED5"/>
    <w:rsid w:val="004766DD"/>
    <w:rsid w:val="00476DF0"/>
    <w:rsid w:val="00477349"/>
    <w:rsid w:val="00481E69"/>
    <w:rsid w:val="0048655C"/>
    <w:rsid w:val="004903D7"/>
    <w:rsid w:val="00490E47"/>
    <w:rsid w:val="00491C96"/>
    <w:rsid w:val="00492F74"/>
    <w:rsid w:val="004936C9"/>
    <w:rsid w:val="0049393F"/>
    <w:rsid w:val="00494A0A"/>
    <w:rsid w:val="00496F7D"/>
    <w:rsid w:val="004A063A"/>
    <w:rsid w:val="004A0B98"/>
    <w:rsid w:val="004A687B"/>
    <w:rsid w:val="004B311D"/>
    <w:rsid w:val="004B3A3C"/>
    <w:rsid w:val="004B7DE5"/>
    <w:rsid w:val="004C075E"/>
    <w:rsid w:val="004C3A66"/>
    <w:rsid w:val="004C3DE0"/>
    <w:rsid w:val="004C7471"/>
    <w:rsid w:val="004C7CFB"/>
    <w:rsid w:val="004C7CFF"/>
    <w:rsid w:val="004D39BE"/>
    <w:rsid w:val="004D66A5"/>
    <w:rsid w:val="004E215C"/>
    <w:rsid w:val="004E3D0D"/>
    <w:rsid w:val="004E610A"/>
    <w:rsid w:val="004E6957"/>
    <w:rsid w:val="004E70D6"/>
    <w:rsid w:val="004F006C"/>
    <w:rsid w:val="004F214E"/>
    <w:rsid w:val="004F2FD3"/>
    <w:rsid w:val="00500DFA"/>
    <w:rsid w:val="005028F1"/>
    <w:rsid w:val="00507870"/>
    <w:rsid w:val="00514DA0"/>
    <w:rsid w:val="00517B23"/>
    <w:rsid w:val="00520744"/>
    <w:rsid w:val="00520C1D"/>
    <w:rsid w:val="00521B4A"/>
    <w:rsid w:val="00523487"/>
    <w:rsid w:val="00524C49"/>
    <w:rsid w:val="00526920"/>
    <w:rsid w:val="00530437"/>
    <w:rsid w:val="00533AB6"/>
    <w:rsid w:val="005401EE"/>
    <w:rsid w:val="005446ED"/>
    <w:rsid w:val="00546C78"/>
    <w:rsid w:val="005476B8"/>
    <w:rsid w:val="00551EAD"/>
    <w:rsid w:val="005608DE"/>
    <w:rsid w:val="00561267"/>
    <w:rsid w:val="00566CF5"/>
    <w:rsid w:val="00570520"/>
    <w:rsid w:val="00571B9C"/>
    <w:rsid w:val="00571F8B"/>
    <w:rsid w:val="0058035D"/>
    <w:rsid w:val="00580860"/>
    <w:rsid w:val="0058115A"/>
    <w:rsid w:val="00583BBF"/>
    <w:rsid w:val="00584CB9"/>
    <w:rsid w:val="005948D7"/>
    <w:rsid w:val="00595408"/>
    <w:rsid w:val="00597B20"/>
    <w:rsid w:val="005A05C0"/>
    <w:rsid w:val="005A0E28"/>
    <w:rsid w:val="005A797E"/>
    <w:rsid w:val="005B05AF"/>
    <w:rsid w:val="005B1967"/>
    <w:rsid w:val="005B7DD3"/>
    <w:rsid w:val="005C385D"/>
    <w:rsid w:val="005C657F"/>
    <w:rsid w:val="005C7B43"/>
    <w:rsid w:val="005C7FCF"/>
    <w:rsid w:val="005D1596"/>
    <w:rsid w:val="005D2BEC"/>
    <w:rsid w:val="005D7410"/>
    <w:rsid w:val="005D7916"/>
    <w:rsid w:val="005E54DA"/>
    <w:rsid w:val="005E7600"/>
    <w:rsid w:val="005F45FF"/>
    <w:rsid w:val="005F60E6"/>
    <w:rsid w:val="005F6170"/>
    <w:rsid w:val="005F7875"/>
    <w:rsid w:val="00600BC9"/>
    <w:rsid w:val="0060185B"/>
    <w:rsid w:val="00602097"/>
    <w:rsid w:val="00602FA2"/>
    <w:rsid w:val="006049EB"/>
    <w:rsid w:val="00605101"/>
    <w:rsid w:val="0061051D"/>
    <w:rsid w:val="0061258B"/>
    <w:rsid w:val="00613345"/>
    <w:rsid w:val="006154FB"/>
    <w:rsid w:val="00617728"/>
    <w:rsid w:val="0062032D"/>
    <w:rsid w:val="00621C44"/>
    <w:rsid w:val="00621CC3"/>
    <w:rsid w:val="00621DB3"/>
    <w:rsid w:val="006222B5"/>
    <w:rsid w:val="00622AF8"/>
    <w:rsid w:val="00623125"/>
    <w:rsid w:val="00627DBF"/>
    <w:rsid w:val="00635DFD"/>
    <w:rsid w:val="006403DF"/>
    <w:rsid w:val="00644BA2"/>
    <w:rsid w:val="00644E6F"/>
    <w:rsid w:val="00645CDF"/>
    <w:rsid w:val="006467FB"/>
    <w:rsid w:val="00653B83"/>
    <w:rsid w:val="00653C21"/>
    <w:rsid w:val="006542DB"/>
    <w:rsid w:val="00656F60"/>
    <w:rsid w:val="006572B9"/>
    <w:rsid w:val="006623B8"/>
    <w:rsid w:val="00664C8B"/>
    <w:rsid w:val="00664CB5"/>
    <w:rsid w:val="00665468"/>
    <w:rsid w:val="0067009A"/>
    <w:rsid w:val="0067071E"/>
    <w:rsid w:val="006728CB"/>
    <w:rsid w:val="00673483"/>
    <w:rsid w:val="00673599"/>
    <w:rsid w:val="0067446F"/>
    <w:rsid w:val="00676AEF"/>
    <w:rsid w:val="00681F7D"/>
    <w:rsid w:val="006860F3"/>
    <w:rsid w:val="00686C1B"/>
    <w:rsid w:val="00692886"/>
    <w:rsid w:val="0069504E"/>
    <w:rsid w:val="00695F36"/>
    <w:rsid w:val="00697F93"/>
    <w:rsid w:val="006A008D"/>
    <w:rsid w:val="006A0FB2"/>
    <w:rsid w:val="006A1DE9"/>
    <w:rsid w:val="006A3050"/>
    <w:rsid w:val="006A392B"/>
    <w:rsid w:val="006A3FAF"/>
    <w:rsid w:val="006B2EB1"/>
    <w:rsid w:val="006C449D"/>
    <w:rsid w:val="006C6B0D"/>
    <w:rsid w:val="006D2720"/>
    <w:rsid w:val="006D319C"/>
    <w:rsid w:val="006D4286"/>
    <w:rsid w:val="006D44EB"/>
    <w:rsid w:val="006E11D3"/>
    <w:rsid w:val="006E23DA"/>
    <w:rsid w:val="006F1D32"/>
    <w:rsid w:val="006F2214"/>
    <w:rsid w:val="006F74B5"/>
    <w:rsid w:val="0070074B"/>
    <w:rsid w:val="00702A28"/>
    <w:rsid w:val="00702AC4"/>
    <w:rsid w:val="00703979"/>
    <w:rsid w:val="00710314"/>
    <w:rsid w:val="0071663C"/>
    <w:rsid w:val="00717BE3"/>
    <w:rsid w:val="007206F7"/>
    <w:rsid w:val="00723A06"/>
    <w:rsid w:val="00726DF7"/>
    <w:rsid w:val="00730DD9"/>
    <w:rsid w:val="00730FDB"/>
    <w:rsid w:val="0073108E"/>
    <w:rsid w:val="0073117F"/>
    <w:rsid w:val="0073251A"/>
    <w:rsid w:val="0073418A"/>
    <w:rsid w:val="0073436C"/>
    <w:rsid w:val="0073485E"/>
    <w:rsid w:val="00735F61"/>
    <w:rsid w:val="00737755"/>
    <w:rsid w:val="00741B9B"/>
    <w:rsid w:val="00743209"/>
    <w:rsid w:val="00747745"/>
    <w:rsid w:val="007479F5"/>
    <w:rsid w:val="00750C2F"/>
    <w:rsid w:val="00751578"/>
    <w:rsid w:val="00751F65"/>
    <w:rsid w:val="00760AC1"/>
    <w:rsid w:val="00761A85"/>
    <w:rsid w:val="007628B9"/>
    <w:rsid w:val="0076371C"/>
    <w:rsid w:val="00765EC1"/>
    <w:rsid w:val="00766635"/>
    <w:rsid w:val="00767640"/>
    <w:rsid w:val="00767BD6"/>
    <w:rsid w:val="00774E54"/>
    <w:rsid w:val="0077790C"/>
    <w:rsid w:val="0078208A"/>
    <w:rsid w:val="00783782"/>
    <w:rsid w:val="00786DD2"/>
    <w:rsid w:val="007878ED"/>
    <w:rsid w:val="007902B0"/>
    <w:rsid w:val="00792566"/>
    <w:rsid w:val="00795991"/>
    <w:rsid w:val="00795DAF"/>
    <w:rsid w:val="007974E0"/>
    <w:rsid w:val="007A0D7E"/>
    <w:rsid w:val="007A299C"/>
    <w:rsid w:val="007A38D5"/>
    <w:rsid w:val="007A4C50"/>
    <w:rsid w:val="007B1715"/>
    <w:rsid w:val="007B1A5C"/>
    <w:rsid w:val="007B49EA"/>
    <w:rsid w:val="007B624C"/>
    <w:rsid w:val="007B706C"/>
    <w:rsid w:val="007C5132"/>
    <w:rsid w:val="007D4D5C"/>
    <w:rsid w:val="007D767B"/>
    <w:rsid w:val="007E501C"/>
    <w:rsid w:val="007E6A83"/>
    <w:rsid w:val="007F2052"/>
    <w:rsid w:val="007F6CC7"/>
    <w:rsid w:val="00803C81"/>
    <w:rsid w:val="00810810"/>
    <w:rsid w:val="00816217"/>
    <w:rsid w:val="00820C36"/>
    <w:rsid w:val="00821445"/>
    <w:rsid w:val="00824AAA"/>
    <w:rsid w:val="008268A9"/>
    <w:rsid w:val="00832DE5"/>
    <w:rsid w:val="008341A7"/>
    <w:rsid w:val="00834658"/>
    <w:rsid w:val="00836C87"/>
    <w:rsid w:val="008429F1"/>
    <w:rsid w:val="0084599E"/>
    <w:rsid w:val="00846868"/>
    <w:rsid w:val="00847556"/>
    <w:rsid w:val="0085047F"/>
    <w:rsid w:val="00850F45"/>
    <w:rsid w:val="00860403"/>
    <w:rsid w:val="0086713D"/>
    <w:rsid w:val="00870085"/>
    <w:rsid w:val="0087155D"/>
    <w:rsid w:val="008729B1"/>
    <w:rsid w:val="008760F8"/>
    <w:rsid w:val="00876B8F"/>
    <w:rsid w:val="00881240"/>
    <w:rsid w:val="00883CD4"/>
    <w:rsid w:val="0088526C"/>
    <w:rsid w:val="00885368"/>
    <w:rsid w:val="00885DD6"/>
    <w:rsid w:val="00886001"/>
    <w:rsid w:val="00886A61"/>
    <w:rsid w:val="00892EE3"/>
    <w:rsid w:val="00893381"/>
    <w:rsid w:val="0089359D"/>
    <w:rsid w:val="00895165"/>
    <w:rsid w:val="008952E5"/>
    <w:rsid w:val="008964A1"/>
    <w:rsid w:val="00897E09"/>
    <w:rsid w:val="008A0CDF"/>
    <w:rsid w:val="008A322B"/>
    <w:rsid w:val="008A34B4"/>
    <w:rsid w:val="008A5D5E"/>
    <w:rsid w:val="008B15C6"/>
    <w:rsid w:val="008B161B"/>
    <w:rsid w:val="008C0398"/>
    <w:rsid w:val="008C101B"/>
    <w:rsid w:val="008C1732"/>
    <w:rsid w:val="008C4744"/>
    <w:rsid w:val="008C560E"/>
    <w:rsid w:val="008D0873"/>
    <w:rsid w:val="008D089B"/>
    <w:rsid w:val="008D7030"/>
    <w:rsid w:val="008D7EA7"/>
    <w:rsid w:val="008E0888"/>
    <w:rsid w:val="008E275D"/>
    <w:rsid w:val="008E28B3"/>
    <w:rsid w:val="008E4A1F"/>
    <w:rsid w:val="008F1E43"/>
    <w:rsid w:val="008F5957"/>
    <w:rsid w:val="008F67E2"/>
    <w:rsid w:val="008F7299"/>
    <w:rsid w:val="00901EE1"/>
    <w:rsid w:val="00903653"/>
    <w:rsid w:val="00910B6D"/>
    <w:rsid w:val="009126D5"/>
    <w:rsid w:val="00920BB1"/>
    <w:rsid w:val="009227AB"/>
    <w:rsid w:val="0092394A"/>
    <w:rsid w:val="00924C70"/>
    <w:rsid w:val="009327D4"/>
    <w:rsid w:val="00932F82"/>
    <w:rsid w:val="00933907"/>
    <w:rsid w:val="00934B77"/>
    <w:rsid w:val="00936E1B"/>
    <w:rsid w:val="0094104D"/>
    <w:rsid w:val="0094631A"/>
    <w:rsid w:val="00946981"/>
    <w:rsid w:val="00946AB3"/>
    <w:rsid w:val="00950822"/>
    <w:rsid w:val="009513C5"/>
    <w:rsid w:val="0095239E"/>
    <w:rsid w:val="0095442E"/>
    <w:rsid w:val="00956B39"/>
    <w:rsid w:val="00962722"/>
    <w:rsid w:val="00962865"/>
    <w:rsid w:val="009638C1"/>
    <w:rsid w:val="00963941"/>
    <w:rsid w:val="00964405"/>
    <w:rsid w:val="00965405"/>
    <w:rsid w:val="00965D64"/>
    <w:rsid w:val="009666B7"/>
    <w:rsid w:val="00966921"/>
    <w:rsid w:val="00966C6F"/>
    <w:rsid w:val="00970815"/>
    <w:rsid w:val="00972DDB"/>
    <w:rsid w:val="00975C43"/>
    <w:rsid w:val="009833BB"/>
    <w:rsid w:val="00987C49"/>
    <w:rsid w:val="00991F1C"/>
    <w:rsid w:val="00994D77"/>
    <w:rsid w:val="009A1FBC"/>
    <w:rsid w:val="009A43A2"/>
    <w:rsid w:val="009A7C7B"/>
    <w:rsid w:val="009B039F"/>
    <w:rsid w:val="009B4324"/>
    <w:rsid w:val="009B4619"/>
    <w:rsid w:val="009B735A"/>
    <w:rsid w:val="009C1F26"/>
    <w:rsid w:val="009C20DA"/>
    <w:rsid w:val="009C264B"/>
    <w:rsid w:val="009C582F"/>
    <w:rsid w:val="009C7093"/>
    <w:rsid w:val="009D3A9D"/>
    <w:rsid w:val="009D51CC"/>
    <w:rsid w:val="009D64F3"/>
    <w:rsid w:val="009D6661"/>
    <w:rsid w:val="009D71E3"/>
    <w:rsid w:val="009E031A"/>
    <w:rsid w:val="009E1F0B"/>
    <w:rsid w:val="009E2612"/>
    <w:rsid w:val="009E6CB0"/>
    <w:rsid w:val="009F39D7"/>
    <w:rsid w:val="009F562F"/>
    <w:rsid w:val="009F675A"/>
    <w:rsid w:val="00A02A2D"/>
    <w:rsid w:val="00A02E1B"/>
    <w:rsid w:val="00A03F42"/>
    <w:rsid w:val="00A0632D"/>
    <w:rsid w:val="00A07DE0"/>
    <w:rsid w:val="00A1022A"/>
    <w:rsid w:val="00A11852"/>
    <w:rsid w:val="00A15072"/>
    <w:rsid w:val="00A1507C"/>
    <w:rsid w:val="00A171BD"/>
    <w:rsid w:val="00A17240"/>
    <w:rsid w:val="00A173F3"/>
    <w:rsid w:val="00A21149"/>
    <w:rsid w:val="00A23146"/>
    <w:rsid w:val="00A24E45"/>
    <w:rsid w:val="00A2559E"/>
    <w:rsid w:val="00A27A13"/>
    <w:rsid w:val="00A31502"/>
    <w:rsid w:val="00A32D84"/>
    <w:rsid w:val="00A33D9F"/>
    <w:rsid w:val="00A4171F"/>
    <w:rsid w:val="00A441A6"/>
    <w:rsid w:val="00A44722"/>
    <w:rsid w:val="00A4626C"/>
    <w:rsid w:val="00A46A46"/>
    <w:rsid w:val="00A470AA"/>
    <w:rsid w:val="00A502EA"/>
    <w:rsid w:val="00A50C9C"/>
    <w:rsid w:val="00A50E58"/>
    <w:rsid w:val="00A5339B"/>
    <w:rsid w:val="00A56D84"/>
    <w:rsid w:val="00A570B6"/>
    <w:rsid w:val="00A57217"/>
    <w:rsid w:val="00A60751"/>
    <w:rsid w:val="00A65211"/>
    <w:rsid w:val="00A75306"/>
    <w:rsid w:val="00A75A36"/>
    <w:rsid w:val="00A80A2A"/>
    <w:rsid w:val="00A85A60"/>
    <w:rsid w:val="00A86DFF"/>
    <w:rsid w:val="00A91FA6"/>
    <w:rsid w:val="00A92E30"/>
    <w:rsid w:val="00A940D1"/>
    <w:rsid w:val="00A96A0A"/>
    <w:rsid w:val="00A97E88"/>
    <w:rsid w:val="00AA0CD4"/>
    <w:rsid w:val="00AA18A7"/>
    <w:rsid w:val="00AA258B"/>
    <w:rsid w:val="00AA2CC9"/>
    <w:rsid w:val="00AA3B86"/>
    <w:rsid w:val="00AA5A13"/>
    <w:rsid w:val="00AA6B74"/>
    <w:rsid w:val="00AB5B02"/>
    <w:rsid w:val="00AB691A"/>
    <w:rsid w:val="00AB6B2A"/>
    <w:rsid w:val="00AD0403"/>
    <w:rsid w:val="00AD0C42"/>
    <w:rsid w:val="00AD19BC"/>
    <w:rsid w:val="00AD77C8"/>
    <w:rsid w:val="00AD7BF8"/>
    <w:rsid w:val="00AE0339"/>
    <w:rsid w:val="00AE1560"/>
    <w:rsid w:val="00AE1EAE"/>
    <w:rsid w:val="00AE39D1"/>
    <w:rsid w:val="00AE4E70"/>
    <w:rsid w:val="00AF0427"/>
    <w:rsid w:val="00AF4EA4"/>
    <w:rsid w:val="00AF51BB"/>
    <w:rsid w:val="00B00CAD"/>
    <w:rsid w:val="00B01B4E"/>
    <w:rsid w:val="00B02BE2"/>
    <w:rsid w:val="00B03A41"/>
    <w:rsid w:val="00B04B53"/>
    <w:rsid w:val="00B05C14"/>
    <w:rsid w:val="00B10228"/>
    <w:rsid w:val="00B1298D"/>
    <w:rsid w:val="00B13A5F"/>
    <w:rsid w:val="00B14193"/>
    <w:rsid w:val="00B17CBE"/>
    <w:rsid w:val="00B205C7"/>
    <w:rsid w:val="00B216DB"/>
    <w:rsid w:val="00B23CAE"/>
    <w:rsid w:val="00B2419B"/>
    <w:rsid w:val="00B242D3"/>
    <w:rsid w:val="00B248E9"/>
    <w:rsid w:val="00B26861"/>
    <w:rsid w:val="00B27263"/>
    <w:rsid w:val="00B30EE3"/>
    <w:rsid w:val="00B322FA"/>
    <w:rsid w:val="00B3382A"/>
    <w:rsid w:val="00B36F8F"/>
    <w:rsid w:val="00B40741"/>
    <w:rsid w:val="00B41773"/>
    <w:rsid w:val="00B44A91"/>
    <w:rsid w:val="00B45C6C"/>
    <w:rsid w:val="00B45DD2"/>
    <w:rsid w:val="00B46418"/>
    <w:rsid w:val="00B50B76"/>
    <w:rsid w:val="00B51CAA"/>
    <w:rsid w:val="00B521B9"/>
    <w:rsid w:val="00B5594F"/>
    <w:rsid w:val="00B61B1E"/>
    <w:rsid w:val="00B62318"/>
    <w:rsid w:val="00B65507"/>
    <w:rsid w:val="00B6634A"/>
    <w:rsid w:val="00B6767D"/>
    <w:rsid w:val="00B70447"/>
    <w:rsid w:val="00B7228D"/>
    <w:rsid w:val="00B733C9"/>
    <w:rsid w:val="00B749CA"/>
    <w:rsid w:val="00B74FFF"/>
    <w:rsid w:val="00B75259"/>
    <w:rsid w:val="00B755E8"/>
    <w:rsid w:val="00B75701"/>
    <w:rsid w:val="00B75720"/>
    <w:rsid w:val="00B77F45"/>
    <w:rsid w:val="00B82633"/>
    <w:rsid w:val="00B8571B"/>
    <w:rsid w:val="00B85EC3"/>
    <w:rsid w:val="00B90DCD"/>
    <w:rsid w:val="00B9248B"/>
    <w:rsid w:val="00BA05B6"/>
    <w:rsid w:val="00BA094A"/>
    <w:rsid w:val="00BA233D"/>
    <w:rsid w:val="00BA357B"/>
    <w:rsid w:val="00BA49B8"/>
    <w:rsid w:val="00BA66A6"/>
    <w:rsid w:val="00BB0271"/>
    <w:rsid w:val="00BB067E"/>
    <w:rsid w:val="00BB0F22"/>
    <w:rsid w:val="00BB1D4D"/>
    <w:rsid w:val="00BB3460"/>
    <w:rsid w:val="00BB3C42"/>
    <w:rsid w:val="00BB4FF6"/>
    <w:rsid w:val="00BB7CBE"/>
    <w:rsid w:val="00BC0DAE"/>
    <w:rsid w:val="00BC152C"/>
    <w:rsid w:val="00BC5001"/>
    <w:rsid w:val="00BC616F"/>
    <w:rsid w:val="00BC6F82"/>
    <w:rsid w:val="00BD1DB8"/>
    <w:rsid w:val="00BD47EA"/>
    <w:rsid w:val="00BD5FC5"/>
    <w:rsid w:val="00BD7CA5"/>
    <w:rsid w:val="00BD7E03"/>
    <w:rsid w:val="00BE467B"/>
    <w:rsid w:val="00BE5643"/>
    <w:rsid w:val="00BE6B64"/>
    <w:rsid w:val="00BE7DBC"/>
    <w:rsid w:val="00BF1616"/>
    <w:rsid w:val="00BF7A2B"/>
    <w:rsid w:val="00C00C80"/>
    <w:rsid w:val="00C01576"/>
    <w:rsid w:val="00C063B3"/>
    <w:rsid w:val="00C06ED0"/>
    <w:rsid w:val="00C1018C"/>
    <w:rsid w:val="00C11765"/>
    <w:rsid w:val="00C14262"/>
    <w:rsid w:val="00C147BA"/>
    <w:rsid w:val="00C1508B"/>
    <w:rsid w:val="00C15110"/>
    <w:rsid w:val="00C17DCB"/>
    <w:rsid w:val="00C17E35"/>
    <w:rsid w:val="00C214ED"/>
    <w:rsid w:val="00C25BD8"/>
    <w:rsid w:val="00C267D5"/>
    <w:rsid w:val="00C3039D"/>
    <w:rsid w:val="00C3137C"/>
    <w:rsid w:val="00C32169"/>
    <w:rsid w:val="00C359D9"/>
    <w:rsid w:val="00C40BCA"/>
    <w:rsid w:val="00C41550"/>
    <w:rsid w:val="00C44148"/>
    <w:rsid w:val="00C448AF"/>
    <w:rsid w:val="00C452F8"/>
    <w:rsid w:val="00C47AB6"/>
    <w:rsid w:val="00C51CEE"/>
    <w:rsid w:val="00C53CAA"/>
    <w:rsid w:val="00C6586E"/>
    <w:rsid w:val="00C65891"/>
    <w:rsid w:val="00C7269C"/>
    <w:rsid w:val="00C72EFF"/>
    <w:rsid w:val="00C82C73"/>
    <w:rsid w:val="00C93BE3"/>
    <w:rsid w:val="00C9748F"/>
    <w:rsid w:val="00CA0C1B"/>
    <w:rsid w:val="00CA34F5"/>
    <w:rsid w:val="00CA4BFD"/>
    <w:rsid w:val="00CA5E44"/>
    <w:rsid w:val="00CB0E43"/>
    <w:rsid w:val="00CB73AC"/>
    <w:rsid w:val="00CC5F0D"/>
    <w:rsid w:val="00CC68DE"/>
    <w:rsid w:val="00CC7FF4"/>
    <w:rsid w:val="00CD127B"/>
    <w:rsid w:val="00CD2BA5"/>
    <w:rsid w:val="00CD3D8F"/>
    <w:rsid w:val="00CD3F88"/>
    <w:rsid w:val="00CD4CE8"/>
    <w:rsid w:val="00CD6222"/>
    <w:rsid w:val="00CD6683"/>
    <w:rsid w:val="00CE1CE3"/>
    <w:rsid w:val="00CE3A31"/>
    <w:rsid w:val="00CE42EA"/>
    <w:rsid w:val="00CE6D0A"/>
    <w:rsid w:val="00CE77EE"/>
    <w:rsid w:val="00CF074D"/>
    <w:rsid w:val="00CF08AA"/>
    <w:rsid w:val="00CF0B91"/>
    <w:rsid w:val="00CF285E"/>
    <w:rsid w:val="00CF30AA"/>
    <w:rsid w:val="00CF7B58"/>
    <w:rsid w:val="00D02C31"/>
    <w:rsid w:val="00D11F63"/>
    <w:rsid w:val="00D20516"/>
    <w:rsid w:val="00D2074A"/>
    <w:rsid w:val="00D24E4F"/>
    <w:rsid w:val="00D252E3"/>
    <w:rsid w:val="00D3252A"/>
    <w:rsid w:val="00D3268D"/>
    <w:rsid w:val="00D36C9C"/>
    <w:rsid w:val="00D36EF0"/>
    <w:rsid w:val="00D440EE"/>
    <w:rsid w:val="00D50014"/>
    <w:rsid w:val="00D50D94"/>
    <w:rsid w:val="00D5242B"/>
    <w:rsid w:val="00D52FC2"/>
    <w:rsid w:val="00D57A4B"/>
    <w:rsid w:val="00D607F3"/>
    <w:rsid w:val="00D62C61"/>
    <w:rsid w:val="00D63518"/>
    <w:rsid w:val="00D665A1"/>
    <w:rsid w:val="00D666F4"/>
    <w:rsid w:val="00D66D76"/>
    <w:rsid w:val="00D72500"/>
    <w:rsid w:val="00D740C2"/>
    <w:rsid w:val="00D750D8"/>
    <w:rsid w:val="00D76012"/>
    <w:rsid w:val="00D821E4"/>
    <w:rsid w:val="00D85639"/>
    <w:rsid w:val="00D878CF"/>
    <w:rsid w:val="00D87AC8"/>
    <w:rsid w:val="00D87C44"/>
    <w:rsid w:val="00D90F37"/>
    <w:rsid w:val="00D91A93"/>
    <w:rsid w:val="00D94789"/>
    <w:rsid w:val="00D94F6E"/>
    <w:rsid w:val="00D95F79"/>
    <w:rsid w:val="00D960A1"/>
    <w:rsid w:val="00DA0479"/>
    <w:rsid w:val="00DA1BD1"/>
    <w:rsid w:val="00DA201A"/>
    <w:rsid w:val="00DA3C6A"/>
    <w:rsid w:val="00DA3EC8"/>
    <w:rsid w:val="00DA5477"/>
    <w:rsid w:val="00DA6A3C"/>
    <w:rsid w:val="00DB05DD"/>
    <w:rsid w:val="00DB4BA2"/>
    <w:rsid w:val="00DB4EF2"/>
    <w:rsid w:val="00DB563B"/>
    <w:rsid w:val="00DB5A51"/>
    <w:rsid w:val="00DB609C"/>
    <w:rsid w:val="00DC1315"/>
    <w:rsid w:val="00DC3D9D"/>
    <w:rsid w:val="00DC3E0B"/>
    <w:rsid w:val="00DC78D0"/>
    <w:rsid w:val="00DD0058"/>
    <w:rsid w:val="00DD09E2"/>
    <w:rsid w:val="00DD0DBC"/>
    <w:rsid w:val="00DD2ADA"/>
    <w:rsid w:val="00DD4026"/>
    <w:rsid w:val="00DD42B1"/>
    <w:rsid w:val="00DD4701"/>
    <w:rsid w:val="00DD4CE9"/>
    <w:rsid w:val="00DD5699"/>
    <w:rsid w:val="00DD6AFB"/>
    <w:rsid w:val="00DD76F7"/>
    <w:rsid w:val="00DD791E"/>
    <w:rsid w:val="00DE0EB8"/>
    <w:rsid w:val="00DE247E"/>
    <w:rsid w:val="00DE2E43"/>
    <w:rsid w:val="00DE42F2"/>
    <w:rsid w:val="00DE678B"/>
    <w:rsid w:val="00DF0B29"/>
    <w:rsid w:val="00DF3183"/>
    <w:rsid w:val="00DF38CA"/>
    <w:rsid w:val="00DF49E5"/>
    <w:rsid w:val="00E02FDE"/>
    <w:rsid w:val="00E063C4"/>
    <w:rsid w:val="00E101CC"/>
    <w:rsid w:val="00E122ED"/>
    <w:rsid w:val="00E16E94"/>
    <w:rsid w:val="00E21701"/>
    <w:rsid w:val="00E2298D"/>
    <w:rsid w:val="00E259F3"/>
    <w:rsid w:val="00E266FC"/>
    <w:rsid w:val="00E268F1"/>
    <w:rsid w:val="00E30381"/>
    <w:rsid w:val="00E31D2A"/>
    <w:rsid w:val="00E335BB"/>
    <w:rsid w:val="00E352CB"/>
    <w:rsid w:val="00E35315"/>
    <w:rsid w:val="00E36D12"/>
    <w:rsid w:val="00E37EF6"/>
    <w:rsid w:val="00E404F1"/>
    <w:rsid w:val="00E40F0C"/>
    <w:rsid w:val="00E41EBD"/>
    <w:rsid w:val="00E44FE9"/>
    <w:rsid w:val="00E45278"/>
    <w:rsid w:val="00E45633"/>
    <w:rsid w:val="00E46BE2"/>
    <w:rsid w:val="00E50CFB"/>
    <w:rsid w:val="00E512A6"/>
    <w:rsid w:val="00E51409"/>
    <w:rsid w:val="00E52D30"/>
    <w:rsid w:val="00E54610"/>
    <w:rsid w:val="00E554BD"/>
    <w:rsid w:val="00E55847"/>
    <w:rsid w:val="00E566D8"/>
    <w:rsid w:val="00E612BE"/>
    <w:rsid w:val="00E65F50"/>
    <w:rsid w:val="00E66087"/>
    <w:rsid w:val="00E66644"/>
    <w:rsid w:val="00E66DE2"/>
    <w:rsid w:val="00E67108"/>
    <w:rsid w:val="00E71B93"/>
    <w:rsid w:val="00E7474B"/>
    <w:rsid w:val="00E74CC5"/>
    <w:rsid w:val="00E76FC7"/>
    <w:rsid w:val="00E8347C"/>
    <w:rsid w:val="00E85EBC"/>
    <w:rsid w:val="00E860CE"/>
    <w:rsid w:val="00E90BF8"/>
    <w:rsid w:val="00E91D3E"/>
    <w:rsid w:val="00E93D62"/>
    <w:rsid w:val="00E95DCD"/>
    <w:rsid w:val="00EA22D9"/>
    <w:rsid w:val="00EA47CD"/>
    <w:rsid w:val="00EA5BA1"/>
    <w:rsid w:val="00EB24BB"/>
    <w:rsid w:val="00EB2B9A"/>
    <w:rsid w:val="00EB40E1"/>
    <w:rsid w:val="00EC1052"/>
    <w:rsid w:val="00EC2F57"/>
    <w:rsid w:val="00EC5431"/>
    <w:rsid w:val="00EC7363"/>
    <w:rsid w:val="00ED0B01"/>
    <w:rsid w:val="00ED1250"/>
    <w:rsid w:val="00ED28C8"/>
    <w:rsid w:val="00EE026C"/>
    <w:rsid w:val="00EE34F8"/>
    <w:rsid w:val="00EE7BF6"/>
    <w:rsid w:val="00EF1E86"/>
    <w:rsid w:val="00EF45E7"/>
    <w:rsid w:val="00EF5C89"/>
    <w:rsid w:val="00EF62DE"/>
    <w:rsid w:val="00EF7BB0"/>
    <w:rsid w:val="00EF7DC6"/>
    <w:rsid w:val="00F02ABF"/>
    <w:rsid w:val="00F04876"/>
    <w:rsid w:val="00F05201"/>
    <w:rsid w:val="00F07CDA"/>
    <w:rsid w:val="00F10091"/>
    <w:rsid w:val="00F13A1E"/>
    <w:rsid w:val="00F14055"/>
    <w:rsid w:val="00F15340"/>
    <w:rsid w:val="00F15424"/>
    <w:rsid w:val="00F16A8C"/>
    <w:rsid w:val="00F200A6"/>
    <w:rsid w:val="00F2050A"/>
    <w:rsid w:val="00F2206D"/>
    <w:rsid w:val="00F2404E"/>
    <w:rsid w:val="00F25429"/>
    <w:rsid w:val="00F306FD"/>
    <w:rsid w:val="00F3501D"/>
    <w:rsid w:val="00F3593C"/>
    <w:rsid w:val="00F35CDE"/>
    <w:rsid w:val="00F37F75"/>
    <w:rsid w:val="00F40AB5"/>
    <w:rsid w:val="00F40CF7"/>
    <w:rsid w:val="00F417EE"/>
    <w:rsid w:val="00F41841"/>
    <w:rsid w:val="00F4202D"/>
    <w:rsid w:val="00F422C5"/>
    <w:rsid w:val="00F46C15"/>
    <w:rsid w:val="00F506B5"/>
    <w:rsid w:val="00F510C0"/>
    <w:rsid w:val="00F51B50"/>
    <w:rsid w:val="00F51C3C"/>
    <w:rsid w:val="00F52FCE"/>
    <w:rsid w:val="00F57760"/>
    <w:rsid w:val="00F5788A"/>
    <w:rsid w:val="00F62932"/>
    <w:rsid w:val="00F668FD"/>
    <w:rsid w:val="00F72551"/>
    <w:rsid w:val="00F72F2A"/>
    <w:rsid w:val="00F74F83"/>
    <w:rsid w:val="00F77439"/>
    <w:rsid w:val="00F812C7"/>
    <w:rsid w:val="00F817DD"/>
    <w:rsid w:val="00F81F5F"/>
    <w:rsid w:val="00F84208"/>
    <w:rsid w:val="00F860C1"/>
    <w:rsid w:val="00F90595"/>
    <w:rsid w:val="00F90998"/>
    <w:rsid w:val="00F9190E"/>
    <w:rsid w:val="00F93D4F"/>
    <w:rsid w:val="00F9406B"/>
    <w:rsid w:val="00F95696"/>
    <w:rsid w:val="00F97504"/>
    <w:rsid w:val="00F97EB5"/>
    <w:rsid w:val="00FA6248"/>
    <w:rsid w:val="00FB4602"/>
    <w:rsid w:val="00FB53FF"/>
    <w:rsid w:val="00FC0E89"/>
    <w:rsid w:val="00FC12CB"/>
    <w:rsid w:val="00FC2766"/>
    <w:rsid w:val="00FC5618"/>
    <w:rsid w:val="00FD1FD5"/>
    <w:rsid w:val="00FD2150"/>
    <w:rsid w:val="00FD2B80"/>
    <w:rsid w:val="00FD32DA"/>
    <w:rsid w:val="00FD3AF5"/>
    <w:rsid w:val="00FD4E14"/>
    <w:rsid w:val="00FD5B60"/>
    <w:rsid w:val="00FE07E5"/>
    <w:rsid w:val="00FE1042"/>
    <w:rsid w:val="00FE36DD"/>
    <w:rsid w:val="00FE58D3"/>
    <w:rsid w:val="00FE62FA"/>
    <w:rsid w:val="00FF04F4"/>
    <w:rsid w:val="00FF78F1"/>
    <w:rsid w:val="00FF78F7"/>
    <w:rsid w:val="00FF7C75"/>
    <w:rsid w:val="00FF7FE2"/>
    <w:rsid w:val="038130B3"/>
    <w:rsid w:val="040FEBEA"/>
    <w:rsid w:val="04C2800A"/>
    <w:rsid w:val="0FF85552"/>
    <w:rsid w:val="11B045AB"/>
    <w:rsid w:val="11C57C91"/>
    <w:rsid w:val="1228445C"/>
    <w:rsid w:val="134C160C"/>
    <w:rsid w:val="14836838"/>
    <w:rsid w:val="158C8B11"/>
    <w:rsid w:val="19EC0C13"/>
    <w:rsid w:val="1CEBA33F"/>
    <w:rsid w:val="1E7D2935"/>
    <w:rsid w:val="2569461A"/>
    <w:rsid w:val="25C92AEF"/>
    <w:rsid w:val="2AE79E48"/>
    <w:rsid w:val="2D886147"/>
    <w:rsid w:val="2F783200"/>
    <w:rsid w:val="36830202"/>
    <w:rsid w:val="3905EBE9"/>
    <w:rsid w:val="3C1177ED"/>
    <w:rsid w:val="3C3D8CAB"/>
    <w:rsid w:val="3DE68E64"/>
    <w:rsid w:val="3F752D6D"/>
    <w:rsid w:val="4031DC07"/>
    <w:rsid w:val="4041B45A"/>
    <w:rsid w:val="4269DA80"/>
    <w:rsid w:val="48E344EB"/>
    <w:rsid w:val="49FE6D67"/>
    <w:rsid w:val="4C5B9DFB"/>
    <w:rsid w:val="4EB9E33F"/>
    <w:rsid w:val="519ED880"/>
    <w:rsid w:val="51E4FFA1"/>
    <w:rsid w:val="5397666C"/>
    <w:rsid w:val="63AB9FC4"/>
    <w:rsid w:val="669D9B77"/>
    <w:rsid w:val="6C0632D1"/>
    <w:rsid w:val="6F10A13E"/>
    <w:rsid w:val="7116A917"/>
    <w:rsid w:val="722BA6DD"/>
    <w:rsid w:val="781AAD76"/>
    <w:rsid w:val="7C0F0F9C"/>
    <w:rsid w:val="7C2D45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2CAA4"/>
  <w15:docId w15:val="{410E2240-CDD9-4DC4-B9ED-A70751AC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01C"/>
    <w:pPr>
      <w:widowControl w:val="0"/>
    </w:pPr>
    <w:rPr>
      <w:rFonts w:ascii="Courier New" w:hAnsi="Courier New"/>
      <w:snapToGrid w:val="0"/>
      <w:lang w:eastAsia="en-US"/>
    </w:rPr>
  </w:style>
  <w:style w:type="paragraph" w:styleId="Heading1">
    <w:name w:val="heading 1"/>
    <w:basedOn w:val="Normal"/>
    <w:next w:val="Normal"/>
    <w:qFormat/>
    <w:pPr>
      <w:keepNext/>
      <w:suppressAutoHyphens/>
      <w:jc w:val="both"/>
      <w:outlineLvl w:val="0"/>
    </w:pPr>
    <w:rPr>
      <w:rFonts w:ascii="CG Times" w:hAnsi="CG Times"/>
      <w:b/>
      <w:spacing w:val="-3"/>
      <w:sz w:val="27"/>
      <w:lang w:val="en-US"/>
    </w:rPr>
  </w:style>
  <w:style w:type="paragraph" w:styleId="Heading2">
    <w:name w:val="heading 2"/>
    <w:basedOn w:val="Normal"/>
    <w:next w:val="Normal"/>
    <w:qFormat/>
    <w:pPr>
      <w:keepNext/>
      <w:tabs>
        <w:tab w:val="center" w:pos="4512"/>
      </w:tabs>
      <w:suppressAutoHyphens/>
      <w:jc w:val="both"/>
      <w:outlineLvl w:val="1"/>
    </w:pPr>
    <w:rPr>
      <w:rFonts w:ascii="Garamond" w:hAnsi="Garamond"/>
      <w:b/>
      <w:spacing w:val="-3"/>
      <w:sz w:val="26"/>
      <w:lang w:val="en-US"/>
    </w:rPr>
  </w:style>
  <w:style w:type="paragraph" w:styleId="Heading3">
    <w:name w:val="heading 3"/>
    <w:basedOn w:val="Normal"/>
    <w:next w:val="Normal"/>
    <w:qFormat/>
    <w:pPr>
      <w:keepNext/>
      <w:ind w:left="5760"/>
      <w:jc w:val="right"/>
      <w:outlineLvl w:val="2"/>
    </w:pPr>
    <w:rPr>
      <w:rFonts w:ascii="Antique Olive" w:hAnsi="Antique Olive"/>
      <w:i/>
      <w:sz w:val="16"/>
    </w:rPr>
  </w:style>
  <w:style w:type="paragraph" w:styleId="Heading4">
    <w:name w:val="heading 4"/>
    <w:basedOn w:val="Normal"/>
    <w:next w:val="Normal"/>
    <w:qFormat/>
    <w:pPr>
      <w:keepNext/>
      <w:jc w:val="right"/>
      <w:outlineLvl w:val="3"/>
    </w:pPr>
    <w:rPr>
      <w:rFonts w:ascii="Times New Roman" w:hAnsi="Times New Roman"/>
      <w:b/>
      <w:sz w:val="26"/>
    </w:rPr>
  </w:style>
  <w:style w:type="paragraph" w:styleId="Heading5">
    <w:name w:val="heading 5"/>
    <w:basedOn w:val="Normal"/>
    <w:next w:val="Normal"/>
    <w:qFormat/>
    <w:pPr>
      <w:keepNext/>
      <w:outlineLvl w:val="4"/>
    </w:pPr>
    <w:rPr>
      <w:rFonts w:ascii="Times New Roman" w:hAnsi="Times New Roman"/>
      <w:color w:val="000000"/>
      <w:sz w:val="26"/>
    </w:rPr>
  </w:style>
  <w:style w:type="paragraph" w:styleId="Heading6">
    <w:name w:val="heading 6"/>
    <w:basedOn w:val="Normal"/>
    <w:next w:val="Normal"/>
    <w:qFormat/>
    <w:pPr>
      <w:keepNext/>
      <w:jc w:val="right"/>
      <w:outlineLvl w:val="5"/>
    </w:pPr>
    <w:rPr>
      <w:rFonts w:ascii="Garamond" w:hAnsi="Garamond"/>
      <w:sz w:val="26"/>
    </w:rPr>
  </w:style>
  <w:style w:type="paragraph" w:styleId="Heading7">
    <w:name w:val="heading 7"/>
    <w:basedOn w:val="Normal"/>
    <w:next w:val="Normal"/>
    <w:qFormat/>
    <w:pPr>
      <w:keepNext/>
      <w:outlineLvl w:val="6"/>
    </w:pPr>
    <w:rPr>
      <w:rFonts w:ascii="Garamond" w:hAnsi="Garamond"/>
      <w:sz w:val="26"/>
    </w:rPr>
  </w:style>
  <w:style w:type="paragraph" w:styleId="Heading8">
    <w:name w:val="heading 8"/>
    <w:basedOn w:val="Normal"/>
    <w:next w:val="Normal"/>
    <w:qFormat/>
    <w:pPr>
      <w:keepNext/>
      <w:jc w:val="right"/>
      <w:outlineLvl w:val="7"/>
    </w:pPr>
    <w:rPr>
      <w:rFonts w:ascii="Garamond" w:hAnsi="Garamond"/>
      <w:b/>
      <w:sz w:val="24"/>
    </w:rPr>
  </w:style>
  <w:style w:type="paragraph" w:styleId="Heading9">
    <w:name w:val="heading 9"/>
    <w:basedOn w:val="Normal"/>
    <w:next w:val="Normal"/>
    <w:qFormat/>
    <w:pPr>
      <w:keepNext/>
      <w:jc w:val="right"/>
      <w:outlineLvl w:val="8"/>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widowControl/>
      <w:tabs>
        <w:tab w:val="center" w:pos="4153"/>
        <w:tab w:val="right" w:pos="8306"/>
      </w:tabs>
    </w:pPr>
    <w:rPr>
      <w:rFonts w:ascii="Arial" w:hAnsi="Arial"/>
      <w:snapToGrid/>
      <w:sz w:val="24"/>
    </w:rPr>
  </w:style>
  <w:style w:type="paragraph" w:customStyle="1" w:styleId="LetterHead">
    <w:name w:val="Letter Head"/>
    <w:basedOn w:val="Header"/>
    <w:pPr>
      <w:tabs>
        <w:tab w:val="clear" w:pos="4153"/>
        <w:tab w:val="clear" w:pos="8306"/>
      </w:tabs>
      <w:ind w:left="6480"/>
    </w:pPr>
    <w:rPr>
      <w:rFonts w:ascii="Times New Roman" w:hAnsi="Times New Roman"/>
      <w:i/>
      <w:sz w:val="20"/>
    </w:rPr>
  </w:style>
  <w:style w:type="paragraph" w:styleId="BodyText2">
    <w:name w:val="Body Text 2"/>
    <w:basedOn w:val="Normal"/>
    <w:pPr>
      <w:widowControl/>
      <w:jc w:val="both"/>
    </w:pPr>
    <w:rPr>
      <w:rFonts w:ascii="Times New Roman" w:hAnsi="Times New Roman"/>
      <w:snapToGrid/>
      <w:sz w:val="26"/>
    </w:rPr>
  </w:style>
  <w:style w:type="paragraph" w:styleId="BodyText3">
    <w:name w:val="Body Text 3"/>
    <w:basedOn w:val="Normal"/>
    <w:pPr>
      <w:widowControl/>
      <w:jc w:val="both"/>
    </w:pPr>
    <w:rPr>
      <w:rFonts w:ascii="Times New Roman" w:hAnsi="Times New Roman"/>
      <w:snapToGrid/>
      <w:sz w:val="26"/>
    </w:rPr>
  </w:style>
  <w:style w:type="paragraph" w:customStyle="1" w:styleId="DefaultParagraphFontParaCharCharCharCharCharCharCharCharCharCharCharChar">
    <w:name w:val="Default Paragraph Font Para Char Char Char Char Char Char Char Char Char Char Char Char"/>
    <w:basedOn w:val="Normal"/>
    <w:rsid w:val="00A5339B"/>
    <w:pPr>
      <w:widowControl/>
      <w:spacing w:after="120" w:line="240" w:lineRule="exact"/>
    </w:pPr>
    <w:rPr>
      <w:rFonts w:ascii="Verdana" w:hAnsi="Verdana"/>
      <w:snapToGrid/>
      <w:lang w:val="en-US"/>
    </w:rPr>
  </w:style>
  <w:style w:type="table" w:styleId="TableGrid">
    <w:name w:val="Table Grid"/>
    <w:basedOn w:val="TableNormal"/>
    <w:rsid w:val="004C7CF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uiPriority w:val="99"/>
    <w:rsid w:val="00991F1C"/>
    <w:rPr>
      <w:color w:val="0000FF"/>
      <w:u w:val="single"/>
    </w:rPr>
  </w:style>
  <w:style w:type="paragraph" w:customStyle="1" w:styleId="Default">
    <w:name w:val="Default"/>
    <w:rsid w:val="000F41E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F38CA"/>
    <w:pPr>
      <w:ind w:left="720"/>
    </w:pPr>
  </w:style>
  <w:style w:type="character" w:styleId="FollowedHyperlink">
    <w:name w:val="FollowedHyperlink"/>
    <w:uiPriority w:val="99"/>
    <w:semiHidden/>
    <w:unhideWhenUsed/>
    <w:rsid w:val="00C1508B"/>
    <w:rPr>
      <w:color w:val="800080"/>
      <w:u w:val="single"/>
    </w:rPr>
  </w:style>
  <w:style w:type="paragraph" w:styleId="NoSpacing">
    <w:name w:val="No Spacing"/>
    <w:uiPriority w:val="1"/>
    <w:qFormat/>
    <w:rsid w:val="0073485E"/>
    <w:pPr>
      <w:widowControl w:val="0"/>
    </w:pPr>
    <w:rPr>
      <w:rFonts w:ascii="Courier New" w:hAnsi="Courier New"/>
      <w:snapToGrid w:val="0"/>
      <w:lang w:eastAsia="en-US"/>
    </w:rPr>
  </w:style>
  <w:style w:type="paragraph" w:styleId="BalloonText">
    <w:name w:val="Balloon Text"/>
    <w:basedOn w:val="Normal"/>
    <w:link w:val="BalloonTextChar"/>
    <w:uiPriority w:val="99"/>
    <w:semiHidden/>
    <w:unhideWhenUsed/>
    <w:rsid w:val="00D02C31"/>
    <w:rPr>
      <w:rFonts w:ascii="Tahoma" w:hAnsi="Tahoma" w:cs="Tahoma"/>
      <w:sz w:val="16"/>
      <w:szCs w:val="16"/>
    </w:rPr>
  </w:style>
  <w:style w:type="character" w:customStyle="1" w:styleId="BalloonTextChar">
    <w:name w:val="Balloon Text Char"/>
    <w:basedOn w:val="DefaultParagraphFont"/>
    <w:link w:val="BalloonText"/>
    <w:uiPriority w:val="99"/>
    <w:semiHidden/>
    <w:rsid w:val="00D02C31"/>
    <w:rPr>
      <w:rFonts w:ascii="Tahoma" w:hAnsi="Tahoma" w:cs="Tahoma"/>
      <w:snapToGrid w:val="0"/>
      <w:sz w:val="16"/>
      <w:szCs w:val="16"/>
      <w:lang w:eastAsia="en-US"/>
    </w:rPr>
  </w:style>
  <w:style w:type="paragraph" w:styleId="Footer">
    <w:name w:val="footer"/>
    <w:basedOn w:val="Normal"/>
    <w:link w:val="FooterChar"/>
    <w:uiPriority w:val="99"/>
    <w:unhideWhenUsed/>
    <w:rsid w:val="00EF1E86"/>
    <w:pPr>
      <w:tabs>
        <w:tab w:val="center" w:pos="4513"/>
        <w:tab w:val="right" w:pos="9026"/>
      </w:tabs>
    </w:pPr>
  </w:style>
  <w:style w:type="character" w:customStyle="1" w:styleId="FooterChar">
    <w:name w:val="Footer Char"/>
    <w:basedOn w:val="DefaultParagraphFont"/>
    <w:link w:val="Footer"/>
    <w:uiPriority w:val="99"/>
    <w:rsid w:val="00EF1E86"/>
    <w:rPr>
      <w:rFonts w:ascii="Courier New" w:hAnsi="Courier New"/>
      <w:snapToGrid w:val="0"/>
      <w:lang w:eastAsia="en-US"/>
    </w:rPr>
  </w:style>
  <w:style w:type="character" w:customStyle="1" w:styleId="normaltextrun">
    <w:name w:val="normaltextrun"/>
    <w:basedOn w:val="DefaultParagraphFont"/>
    <w:rsid w:val="004A0B98"/>
  </w:style>
  <w:style w:type="character" w:customStyle="1" w:styleId="eop">
    <w:name w:val="eop"/>
    <w:basedOn w:val="DefaultParagraphFont"/>
    <w:rsid w:val="004A0B98"/>
  </w:style>
  <w:style w:type="paragraph" w:customStyle="1" w:styleId="paragraph">
    <w:name w:val="paragraph"/>
    <w:basedOn w:val="Normal"/>
    <w:rsid w:val="001D1F45"/>
    <w:pPr>
      <w:widowControl/>
      <w:spacing w:before="100" w:beforeAutospacing="1" w:after="100" w:afterAutospacing="1"/>
    </w:pPr>
    <w:rPr>
      <w:rFonts w:ascii="Times New Roman" w:hAnsi="Times New Roman"/>
      <w:snapToGrid/>
      <w:sz w:val="24"/>
      <w:szCs w:val="24"/>
      <w:lang w:eastAsia="en-GB"/>
    </w:rPr>
  </w:style>
  <w:style w:type="character" w:styleId="CommentReference">
    <w:name w:val="annotation reference"/>
    <w:basedOn w:val="DefaultParagraphFont"/>
    <w:uiPriority w:val="99"/>
    <w:semiHidden/>
    <w:unhideWhenUsed/>
    <w:rsid w:val="00DB05DD"/>
    <w:rPr>
      <w:sz w:val="16"/>
      <w:szCs w:val="16"/>
    </w:rPr>
  </w:style>
  <w:style w:type="paragraph" w:styleId="CommentText">
    <w:name w:val="annotation text"/>
    <w:basedOn w:val="Normal"/>
    <w:link w:val="CommentTextChar"/>
    <w:uiPriority w:val="99"/>
    <w:semiHidden/>
    <w:unhideWhenUsed/>
    <w:rsid w:val="00DB05DD"/>
  </w:style>
  <w:style w:type="character" w:customStyle="1" w:styleId="CommentTextChar">
    <w:name w:val="Comment Text Char"/>
    <w:basedOn w:val="DefaultParagraphFont"/>
    <w:link w:val="CommentText"/>
    <w:uiPriority w:val="99"/>
    <w:semiHidden/>
    <w:rsid w:val="00DB05DD"/>
    <w:rPr>
      <w:rFonts w:ascii="Courier New" w:hAnsi="Courier New"/>
      <w:snapToGrid w:val="0"/>
      <w:lang w:eastAsia="en-US"/>
    </w:rPr>
  </w:style>
  <w:style w:type="paragraph" w:styleId="CommentSubject">
    <w:name w:val="annotation subject"/>
    <w:basedOn w:val="CommentText"/>
    <w:next w:val="CommentText"/>
    <w:link w:val="CommentSubjectChar"/>
    <w:uiPriority w:val="99"/>
    <w:semiHidden/>
    <w:unhideWhenUsed/>
    <w:rsid w:val="00DB05DD"/>
    <w:rPr>
      <w:b/>
      <w:bCs/>
    </w:rPr>
  </w:style>
  <w:style w:type="character" w:customStyle="1" w:styleId="CommentSubjectChar">
    <w:name w:val="Comment Subject Char"/>
    <w:basedOn w:val="CommentTextChar"/>
    <w:link w:val="CommentSubject"/>
    <w:uiPriority w:val="99"/>
    <w:semiHidden/>
    <w:rsid w:val="00DB05DD"/>
    <w:rPr>
      <w:rFonts w:ascii="Courier New" w:hAnsi="Courier New"/>
      <w:b/>
      <w:bCs/>
      <w:snapToGrid w:val="0"/>
      <w:lang w:eastAsia="en-US"/>
    </w:rPr>
  </w:style>
  <w:style w:type="character" w:styleId="UnresolvedMention">
    <w:name w:val="Unresolved Mention"/>
    <w:basedOn w:val="DefaultParagraphFont"/>
    <w:uiPriority w:val="99"/>
    <w:semiHidden/>
    <w:unhideWhenUsed/>
    <w:rsid w:val="00DB05DD"/>
    <w:rPr>
      <w:color w:val="605E5C"/>
      <w:shd w:val="clear" w:color="auto" w:fill="E1DFDD"/>
    </w:rPr>
  </w:style>
  <w:style w:type="character" w:styleId="Strong">
    <w:name w:val="Strong"/>
    <w:basedOn w:val="DefaultParagraphFont"/>
    <w:uiPriority w:val="22"/>
    <w:qFormat/>
    <w:rsid w:val="00621C44"/>
    <w:rPr>
      <w:b/>
      <w:bCs/>
    </w:rPr>
  </w:style>
  <w:style w:type="paragraph" w:styleId="NormalWeb">
    <w:name w:val="Normal (Web)"/>
    <w:basedOn w:val="Normal"/>
    <w:uiPriority w:val="99"/>
    <w:semiHidden/>
    <w:unhideWhenUsed/>
    <w:rsid w:val="00595408"/>
    <w:pPr>
      <w:widowControl/>
      <w:spacing w:before="100" w:beforeAutospacing="1" w:after="100" w:afterAutospacing="1"/>
    </w:pPr>
    <w:rPr>
      <w:rFonts w:ascii="Calibri" w:eastAsiaTheme="minorHAnsi" w:hAnsi="Calibri" w:cs="Calibri"/>
      <w:snapToGrid/>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177">
      <w:bodyDiv w:val="1"/>
      <w:marLeft w:val="0"/>
      <w:marRight w:val="0"/>
      <w:marTop w:val="0"/>
      <w:marBottom w:val="0"/>
      <w:divBdr>
        <w:top w:val="none" w:sz="0" w:space="0" w:color="auto"/>
        <w:left w:val="none" w:sz="0" w:space="0" w:color="auto"/>
        <w:bottom w:val="none" w:sz="0" w:space="0" w:color="auto"/>
        <w:right w:val="none" w:sz="0" w:space="0" w:color="auto"/>
      </w:divBdr>
      <w:divsChild>
        <w:div w:id="656765940">
          <w:marLeft w:val="0"/>
          <w:marRight w:val="0"/>
          <w:marTop w:val="0"/>
          <w:marBottom w:val="0"/>
          <w:divBdr>
            <w:top w:val="none" w:sz="0" w:space="0" w:color="auto"/>
            <w:left w:val="none" w:sz="0" w:space="0" w:color="auto"/>
            <w:bottom w:val="none" w:sz="0" w:space="0" w:color="auto"/>
            <w:right w:val="none" w:sz="0" w:space="0" w:color="auto"/>
          </w:divBdr>
          <w:divsChild>
            <w:div w:id="360865880">
              <w:marLeft w:val="0"/>
              <w:marRight w:val="0"/>
              <w:marTop w:val="0"/>
              <w:marBottom w:val="0"/>
              <w:divBdr>
                <w:top w:val="none" w:sz="0" w:space="0" w:color="auto"/>
                <w:left w:val="none" w:sz="0" w:space="0" w:color="auto"/>
                <w:bottom w:val="none" w:sz="0" w:space="0" w:color="auto"/>
                <w:right w:val="none" w:sz="0" w:space="0" w:color="auto"/>
              </w:divBdr>
              <w:divsChild>
                <w:div w:id="1114011410">
                  <w:marLeft w:val="0"/>
                  <w:marRight w:val="0"/>
                  <w:marTop w:val="0"/>
                  <w:marBottom w:val="0"/>
                  <w:divBdr>
                    <w:top w:val="none" w:sz="0" w:space="0" w:color="auto"/>
                    <w:left w:val="none" w:sz="0" w:space="0" w:color="auto"/>
                    <w:bottom w:val="none" w:sz="0" w:space="0" w:color="auto"/>
                    <w:right w:val="none" w:sz="0" w:space="0" w:color="auto"/>
                  </w:divBdr>
                  <w:divsChild>
                    <w:div w:id="1980454089">
                      <w:marLeft w:val="0"/>
                      <w:marRight w:val="0"/>
                      <w:marTop w:val="0"/>
                      <w:marBottom w:val="0"/>
                      <w:divBdr>
                        <w:top w:val="none" w:sz="0" w:space="0" w:color="auto"/>
                        <w:left w:val="none" w:sz="0" w:space="0" w:color="auto"/>
                        <w:bottom w:val="none" w:sz="0" w:space="0" w:color="auto"/>
                        <w:right w:val="none" w:sz="0" w:space="0" w:color="auto"/>
                      </w:divBdr>
                      <w:divsChild>
                        <w:div w:id="1244222142">
                          <w:marLeft w:val="0"/>
                          <w:marRight w:val="0"/>
                          <w:marTop w:val="0"/>
                          <w:marBottom w:val="0"/>
                          <w:divBdr>
                            <w:top w:val="none" w:sz="0" w:space="0" w:color="auto"/>
                            <w:left w:val="none" w:sz="0" w:space="0" w:color="auto"/>
                            <w:bottom w:val="none" w:sz="0" w:space="0" w:color="auto"/>
                            <w:right w:val="none" w:sz="0" w:space="0" w:color="auto"/>
                          </w:divBdr>
                          <w:divsChild>
                            <w:div w:id="356464038">
                              <w:marLeft w:val="0"/>
                              <w:marRight w:val="0"/>
                              <w:marTop w:val="0"/>
                              <w:marBottom w:val="0"/>
                              <w:divBdr>
                                <w:top w:val="none" w:sz="0" w:space="0" w:color="auto"/>
                                <w:left w:val="none" w:sz="0" w:space="0" w:color="auto"/>
                                <w:bottom w:val="none" w:sz="0" w:space="0" w:color="auto"/>
                                <w:right w:val="none" w:sz="0" w:space="0" w:color="auto"/>
                              </w:divBdr>
                              <w:divsChild>
                                <w:div w:id="14203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13561">
      <w:bodyDiv w:val="1"/>
      <w:marLeft w:val="0"/>
      <w:marRight w:val="0"/>
      <w:marTop w:val="0"/>
      <w:marBottom w:val="0"/>
      <w:divBdr>
        <w:top w:val="none" w:sz="0" w:space="0" w:color="auto"/>
        <w:left w:val="none" w:sz="0" w:space="0" w:color="auto"/>
        <w:bottom w:val="none" w:sz="0" w:space="0" w:color="auto"/>
        <w:right w:val="none" w:sz="0" w:space="0" w:color="auto"/>
      </w:divBdr>
      <w:divsChild>
        <w:div w:id="485707174">
          <w:marLeft w:val="0"/>
          <w:marRight w:val="0"/>
          <w:marTop w:val="0"/>
          <w:marBottom w:val="0"/>
          <w:divBdr>
            <w:top w:val="none" w:sz="0" w:space="0" w:color="auto"/>
            <w:left w:val="none" w:sz="0" w:space="0" w:color="auto"/>
            <w:bottom w:val="none" w:sz="0" w:space="0" w:color="auto"/>
            <w:right w:val="none" w:sz="0" w:space="0" w:color="auto"/>
          </w:divBdr>
          <w:divsChild>
            <w:div w:id="306133063">
              <w:marLeft w:val="0"/>
              <w:marRight w:val="0"/>
              <w:marTop w:val="0"/>
              <w:marBottom w:val="0"/>
              <w:divBdr>
                <w:top w:val="none" w:sz="0" w:space="0" w:color="auto"/>
                <w:left w:val="none" w:sz="0" w:space="0" w:color="auto"/>
                <w:bottom w:val="none" w:sz="0" w:space="0" w:color="auto"/>
                <w:right w:val="none" w:sz="0" w:space="0" w:color="auto"/>
              </w:divBdr>
              <w:divsChild>
                <w:div w:id="581328976">
                  <w:marLeft w:val="0"/>
                  <w:marRight w:val="0"/>
                  <w:marTop w:val="0"/>
                  <w:marBottom w:val="0"/>
                  <w:divBdr>
                    <w:top w:val="none" w:sz="0" w:space="0" w:color="auto"/>
                    <w:left w:val="none" w:sz="0" w:space="0" w:color="auto"/>
                    <w:bottom w:val="none" w:sz="0" w:space="0" w:color="auto"/>
                    <w:right w:val="none" w:sz="0" w:space="0" w:color="auto"/>
                  </w:divBdr>
                  <w:divsChild>
                    <w:div w:id="1830293873">
                      <w:marLeft w:val="0"/>
                      <w:marRight w:val="0"/>
                      <w:marTop w:val="0"/>
                      <w:marBottom w:val="0"/>
                      <w:divBdr>
                        <w:top w:val="none" w:sz="0" w:space="0" w:color="auto"/>
                        <w:left w:val="none" w:sz="0" w:space="0" w:color="auto"/>
                        <w:bottom w:val="none" w:sz="0" w:space="0" w:color="auto"/>
                        <w:right w:val="none" w:sz="0" w:space="0" w:color="auto"/>
                      </w:divBdr>
                      <w:divsChild>
                        <w:div w:id="153036765">
                          <w:marLeft w:val="0"/>
                          <w:marRight w:val="0"/>
                          <w:marTop w:val="0"/>
                          <w:marBottom w:val="0"/>
                          <w:divBdr>
                            <w:top w:val="none" w:sz="0" w:space="0" w:color="auto"/>
                            <w:left w:val="none" w:sz="0" w:space="0" w:color="auto"/>
                            <w:bottom w:val="none" w:sz="0" w:space="0" w:color="auto"/>
                            <w:right w:val="none" w:sz="0" w:space="0" w:color="auto"/>
                          </w:divBdr>
                          <w:divsChild>
                            <w:div w:id="687682811">
                              <w:marLeft w:val="0"/>
                              <w:marRight w:val="0"/>
                              <w:marTop w:val="0"/>
                              <w:marBottom w:val="0"/>
                              <w:divBdr>
                                <w:top w:val="none" w:sz="0" w:space="0" w:color="auto"/>
                                <w:left w:val="none" w:sz="0" w:space="0" w:color="auto"/>
                                <w:bottom w:val="none" w:sz="0" w:space="0" w:color="auto"/>
                                <w:right w:val="none" w:sz="0" w:space="0" w:color="auto"/>
                              </w:divBdr>
                              <w:divsChild>
                                <w:div w:id="6898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07478">
      <w:bodyDiv w:val="1"/>
      <w:marLeft w:val="0"/>
      <w:marRight w:val="0"/>
      <w:marTop w:val="0"/>
      <w:marBottom w:val="0"/>
      <w:divBdr>
        <w:top w:val="none" w:sz="0" w:space="0" w:color="auto"/>
        <w:left w:val="none" w:sz="0" w:space="0" w:color="auto"/>
        <w:bottom w:val="none" w:sz="0" w:space="0" w:color="auto"/>
        <w:right w:val="none" w:sz="0" w:space="0" w:color="auto"/>
      </w:divBdr>
      <w:divsChild>
        <w:div w:id="83114000">
          <w:marLeft w:val="0"/>
          <w:marRight w:val="0"/>
          <w:marTop w:val="0"/>
          <w:marBottom w:val="0"/>
          <w:divBdr>
            <w:top w:val="none" w:sz="0" w:space="0" w:color="auto"/>
            <w:left w:val="none" w:sz="0" w:space="0" w:color="auto"/>
            <w:bottom w:val="none" w:sz="0" w:space="0" w:color="auto"/>
            <w:right w:val="none" w:sz="0" w:space="0" w:color="auto"/>
          </w:divBdr>
        </w:div>
        <w:div w:id="119810305">
          <w:marLeft w:val="0"/>
          <w:marRight w:val="0"/>
          <w:marTop w:val="0"/>
          <w:marBottom w:val="0"/>
          <w:divBdr>
            <w:top w:val="none" w:sz="0" w:space="0" w:color="auto"/>
            <w:left w:val="none" w:sz="0" w:space="0" w:color="auto"/>
            <w:bottom w:val="none" w:sz="0" w:space="0" w:color="auto"/>
            <w:right w:val="none" w:sz="0" w:space="0" w:color="auto"/>
          </w:divBdr>
        </w:div>
        <w:div w:id="361833097">
          <w:marLeft w:val="0"/>
          <w:marRight w:val="0"/>
          <w:marTop w:val="0"/>
          <w:marBottom w:val="0"/>
          <w:divBdr>
            <w:top w:val="none" w:sz="0" w:space="0" w:color="auto"/>
            <w:left w:val="none" w:sz="0" w:space="0" w:color="auto"/>
            <w:bottom w:val="none" w:sz="0" w:space="0" w:color="auto"/>
            <w:right w:val="none" w:sz="0" w:space="0" w:color="auto"/>
          </w:divBdr>
        </w:div>
        <w:div w:id="697780603">
          <w:marLeft w:val="0"/>
          <w:marRight w:val="0"/>
          <w:marTop w:val="0"/>
          <w:marBottom w:val="0"/>
          <w:divBdr>
            <w:top w:val="none" w:sz="0" w:space="0" w:color="auto"/>
            <w:left w:val="none" w:sz="0" w:space="0" w:color="auto"/>
            <w:bottom w:val="none" w:sz="0" w:space="0" w:color="auto"/>
            <w:right w:val="none" w:sz="0" w:space="0" w:color="auto"/>
          </w:divBdr>
        </w:div>
        <w:div w:id="1743479268">
          <w:marLeft w:val="0"/>
          <w:marRight w:val="0"/>
          <w:marTop w:val="0"/>
          <w:marBottom w:val="0"/>
          <w:divBdr>
            <w:top w:val="none" w:sz="0" w:space="0" w:color="auto"/>
            <w:left w:val="none" w:sz="0" w:space="0" w:color="auto"/>
            <w:bottom w:val="none" w:sz="0" w:space="0" w:color="auto"/>
            <w:right w:val="none" w:sz="0" w:space="0" w:color="auto"/>
          </w:divBdr>
        </w:div>
      </w:divsChild>
    </w:div>
    <w:div w:id="275603368">
      <w:bodyDiv w:val="1"/>
      <w:marLeft w:val="0"/>
      <w:marRight w:val="0"/>
      <w:marTop w:val="0"/>
      <w:marBottom w:val="0"/>
      <w:divBdr>
        <w:top w:val="none" w:sz="0" w:space="0" w:color="auto"/>
        <w:left w:val="none" w:sz="0" w:space="0" w:color="auto"/>
        <w:bottom w:val="none" w:sz="0" w:space="0" w:color="auto"/>
        <w:right w:val="none" w:sz="0" w:space="0" w:color="auto"/>
      </w:divBdr>
      <w:divsChild>
        <w:div w:id="1562709093">
          <w:marLeft w:val="0"/>
          <w:marRight w:val="0"/>
          <w:marTop w:val="0"/>
          <w:marBottom w:val="0"/>
          <w:divBdr>
            <w:top w:val="none" w:sz="0" w:space="0" w:color="auto"/>
            <w:left w:val="none" w:sz="0" w:space="0" w:color="auto"/>
            <w:bottom w:val="none" w:sz="0" w:space="0" w:color="auto"/>
            <w:right w:val="none" w:sz="0" w:space="0" w:color="auto"/>
          </w:divBdr>
        </w:div>
        <w:div w:id="80806931">
          <w:marLeft w:val="0"/>
          <w:marRight w:val="0"/>
          <w:marTop w:val="0"/>
          <w:marBottom w:val="0"/>
          <w:divBdr>
            <w:top w:val="none" w:sz="0" w:space="0" w:color="auto"/>
            <w:left w:val="none" w:sz="0" w:space="0" w:color="auto"/>
            <w:bottom w:val="none" w:sz="0" w:space="0" w:color="auto"/>
            <w:right w:val="none" w:sz="0" w:space="0" w:color="auto"/>
          </w:divBdr>
        </w:div>
        <w:div w:id="1625387179">
          <w:marLeft w:val="0"/>
          <w:marRight w:val="0"/>
          <w:marTop w:val="0"/>
          <w:marBottom w:val="0"/>
          <w:divBdr>
            <w:top w:val="none" w:sz="0" w:space="0" w:color="auto"/>
            <w:left w:val="none" w:sz="0" w:space="0" w:color="auto"/>
            <w:bottom w:val="none" w:sz="0" w:space="0" w:color="auto"/>
            <w:right w:val="none" w:sz="0" w:space="0" w:color="auto"/>
          </w:divBdr>
        </w:div>
        <w:div w:id="1786003100">
          <w:marLeft w:val="0"/>
          <w:marRight w:val="0"/>
          <w:marTop w:val="0"/>
          <w:marBottom w:val="0"/>
          <w:divBdr>
            <w:top w:val="none" w:sz="0" w:space="0" w:color="auto"/>
            <w:left w:val="none" w:sz="0" w:space="0" w:color="auto"/>
            <w:bottom w:val="none" w:sz="0" w:space="0" w:color="auto"/>
            <w:right w:val="none" w:sz="0" w:space="0" w:color="auto"/>
          </w:divBdr>
        </w:div>
        <w:div w:id="330329183">
          <w:marLeft w:val="0"/>
          <w:marRight w:val="0"/>
          <w:marTop w:val="0"/>
          <w:marBottom w:val="0"/>
          <w:divBdr>
            <w:top w:val="none" w:sz="0" w:space="0" w:color="auto"/>
            <w:left w:val="none" w:sz="0" w:space="0" w:color="auto"/>
            <w:bottom w:val="none" w:sz="0" w:space="0" w:color="auto"/>
            <w:right w:val="none" w:sz="0" w:space="0" w:color="auto"/>
          </w:divBdr>
        </w:div>
      </w:divsChild>
    </w:div>
    <w:div w:id="1005546720">
      <w:bodyDiv w:val="1"/>
      <w:marLeft w:val="0"/>
      <w:marRight w:val="0"/>
      <w:marTop w:val="0"/>
      <w:marBottom w:val="0"/>
      <w:divBdr>
        <w:top w:val="none" w:sz="0" w:space="0" w:color="auto"/>
        <w:left w:val="none" w:sz="0" w:space="0" w:color="auto"/>
        <w:bottom w:val="none" w:sz="0" w:space="0" w:color="auto"/>
        <w:right w:val="none" w:sz="0" w:space="0" w:color="auto"/>
      </w:divBdr>
    </w:div>
    <w:div w:id="1103186744">
      <w:bodyDiv w:val="1"/>
      <w:marLeft w:val="0"/>
      <w:marRight w:val="0"/>
      <w:marTop w:val="0"/>
      <w:marBottom w:val="0"/>
      <w:divBdr>
        <w:top w:val="none" w:sz="0" w:space="0" w:color="auto"/>
        <w:left w:val="none" w:sz="0" w:space="0" w:color="auto"/>
        <w:bottom w:val="none" w:sz="0" w:space="0" w:color="auto"/>
        <w:right w:val="none" w:sz="0" w:space="0" w:color="auto"/>
      </w:divBdr>
    </w:div>
    <w:div w:id="1167358837">
      <w:bodyDiv w:val="1"/>
      <w:marLeft w:val="0"/>
      <w:marRight w:val="0"/>
      <w:marTop w:val="0"/>
      <w:marBottom w:val="0"/>
      <w:divBdr>
        <w:top w:val="none" w:sz="0" w:space="0" w:color="auto"/>
        <w:left w:val="none" w:sz="0" w:space="0" w:color="auto"/>
        <w:bottom w:val="none" w:sz="0" w:space="0" w:color="auto"/>
        <w:right w:val="none" w:sz="0" w:space="0" w:color="auto"/>
      </w:divBdr>
    </w:div>
    <w:div w:id="1412508055">
      <w:bodyDiv w:val="1"/>
      <w:marLeft w:val="0"/>
      <w:marRight w:val="0"/>
      <w:marTop w:val="0"/>
      <w:marBottom w:val="0"/>
      <w:divBdr>
        <w:top w:val="none" w:sz="0" w:space="0" w:color="auto"/>
        <w:left w:val="none" w:sz="0" w:space="0" w:color="auto"/>
        <w:bottom w:val="none" w:sz="0" w:space="0" w:color="auto"/>
        <w:right w:val="none" w:sz="0" w:space="0" w:color="auto"/>
      </w:divBdr>
    </w:div>
    <w:div w:id="1669794258">
      <w:bodyDiv w:val="1"/>
      <w:marLeft w:val="0"/>
      <w:marRight w:val="0"/>
      <w:marTop w:val="0"/>
      <w:marBottom w:val="0"/>
      <w:divBdr>
        <w:top w:val="none" w:sz="0" w:space="0" w:color="auto"/>
        <w:left w:val="none" w:sz="0" w:space="0" w:color="auto"/>
        <w:bottom w:val="none" w:sz="0" w:space="0" w:color="auto"/>
        <w:right w:val="none" w:sz="0" w:space="0" w:color="auto"/>
      </w:divBdr>
    </w:div>
    <w:div w:id="1886677435">
      <w:bodyDiv w:val="1"/>
      <w:marLeft w:val="0"/>
      <w:marRight w:val="0"/>
      <w:marTop w:val="0"/>
      <w:marBottom w:val="0"/>
      <w:divBdr>
        <w:top w:val="none" w:sz="0" w:space="0" w:color="auto"/>
        <w:left w:val="none" w:sz="0" w:space="0" w:color="auto"/>
        <w:bottom w:val="none" w:sz="0" w:space="0" w:color="auto"/>
        <w:right w:val="none" w:sz="0" w:space="0" w:color="auto"/>
      </w:divBdr>
      <w:divsChild>
        <w:div w:id="1662661065">
          <w:marLeft w:val="0"/>
          <w:marRight w:val="0"/>
          <w:marTop w:val="0"/>
          <w:marBottom w:val="0"/>
          <w:divBdr>
            <w:top w:val="none" w:sz="0" w:space="0" w:color="auto"/>
            <w:left w:val="none" w:sz="0" w:space="0" w:color="auto"/>
            <w:bottom w:val="none" w:sz="0" w:space="0" w:color="auto"/>
            <w:right w:val="none" w:sz="0" w:space="0" w:color="auto"/>
          </w:divBdr>
          <w:divsChild>
            <w:div w:id="1019503966">
              <w:marLeft w:val="0"/>
              <w:marRight w:val="0"/>
              <w:marTop w:val="0"/>
              <w:marBottom w:val="0"/>
              <w:divBdr>
                <w:top w:val="none" w:sz="0" w:space="0" w:color="auto"/>
                <w:left w:val="none" w:sz="0" w:space="0" w:color="auto"/>
                <w:bottom w:val="none" w:sz="0" w:space="0" w:color="auto"/>
                <w:right w:val="none" w:sz="0" w:space="0" w:color="auto"/>
              </w:divBdr>
              <w:divsChild>
                <w:div w:id="1278416842">
                  <w:marLeft w:val="0"/>
                  <w:marRight w:val="0"/>
                  <w:marTop w:val="0"/>
                  <w:marBottom w:val="0"/>
                  <w:divBdr>
                    <w:top w:val="none" w:sz="0" w:space="0" w:color="auto"/>
                    <w:left w:val="none" w:sz="0" w:space="0" w:color="auto"/>
                    <w:bottom w:val="none" w:sz="0" w:space="0" w:color="auto"/>
                    <w:right w:val="none" w:sz="0" w:space="0" w:color="auto"/>
                  </w:divBdr>
                  <w:divsChild>
                    <w:div w:id="1290864115">
                      <w:marLeft w:val="0"/>
                      <w:marRight w:val="0"/>
                      <w:marTop w:val="0"/>
                      <w:marBottom w:val="0"/>
                      <w:divBdr>
                        <w:top w:val="none" w:sz="0" w:space="0" w:color="auto"/>
                        <w:left w:val="none" w:sz="0" w:space="0" w:color="auto"/>
                        <w:bottom w:val="none" w:sz="0" w:space="0" w:color="auto"/>
                        <w:right w:val="none" w:sz="0" w:space="0" w:color="auto"/>
                      </w:divBdr>
                      <w:divsChild>
                        <w:div w:id="1109158925">
                          <w:marLeft w:val="0"/>
                          <w:marRight w:val="0"/>
                          <w:marTop w:val="0"/>
                          <w:marBottom w:val="0"/>
                          <w:divBdr>
                            <w:top w:val="none" w:sz="0" w:space="0" w:color="auto"/>
                            <w:left w:val="none" w:sz="0" w:space="0" w:color="auto"/>
                            <w:bottom w:val="none" w:sz="0" w:space="0" w:color="auto"/>
                            <w:right w:val="none" w:sz="0" w:space="0" w:color="auto"/>
                          </w:divBdr>
                          <w:divsChild>
                            <w:div w:id="2071490026">
                              <w:marLeft w:val="0"/>
                              <w:marRight w:val="0"/>
                              <w:marTop w:val="0"/>
                              <w:marBottom w:val="0"/>
                              <w:divBdr>
                                <w:top w:val="none" w:sz="0" w:space="0" w:color="auto"/>
                                <w:left w:val="none" w:sz="0" w:space="0" w:color="auto"/>
                                <w:bottom w:val="none" w:sz="0" w:space="0" w:color="auto"/>
                                <w:right w:val="none" w:sz="0" w:space="0" w:color="auto"/>
                              </w:divBdr>
                              <w:divsChild>
                                <w:div w:id="10929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598042">
      <w:bodyDiv w:val="1"/>
      <w:marLeft w:val="0"/>
      <w:marRight w:val="0"/>
      <w:marTop w:val="0"/>
      <w:marBottom w:val="0"/>
      <w:divBdr>
        <w:top w:val="none" w:sz="0" w:space="0" w:color="auto"/>
        <w:left w:val="none" w:sz="0" w:space="0" w:color="auto"/>
        <w:bottom w:val="none" w:sz="0" w:space="0" w:color="auto"/>
        <w:right w:val="none" w:sz="0" w:space="0" w:color="auto"/>
      </w:divBdr>
      <w:divsChild>
        <w:div w:id="120003163">
          <w:marLeft w:val="0"/>
          <w:marRight w:val="0"/>
          <w:marTop w:val="0"/>
          <w:marBottom w:val="0"/>
          <w:divBdr>
            <w:top w:val="none" w:sz="0" w:space="0" w:color="auto"/>
            <w:left w:val="none" w:sz="0" w:space="0" w:color="auto"/>
            <w:bottom w:val="none" w:sz="0" w:space="0" w:color="auto"/>
            <w:right w:val="none" w:sz="0" w:space="0" w:color="auto"/>
          </w:divBdr>
        </w:div>
        <w:div w:id="284044818">
          <w:marLeft w:val="0"/>
          <w:marRight w:val="0"/>
          <w:marTop w:val="0"/>
          <w:marBottom w:val="0"/>
          <w:divBdr>
            <w:top w:val="none" w:sz="0" w:space="0" w:color="auto"/>
            <w:left w:val="none" w:sz="0" w:space="0" w:color="auto"/>
            <w:bottom w:val="none" w:sz="0" w:space="0" w:color="auto"/>
            <w:right w:val="none" w:sz="0" w:space="0" w:color="auto"/>
          </w:divBdr>
        </w:div>
        <w:div w:id="372770483">
          <w:marLeft w:val="0"/>
          <w:marRight w:val="0"/>
          <w:marTop w:val="0"/>
          <w:marBottom w:val="0"/>
          <w:divBdr>
            <w:top w:val="none" w:sz="0" w:space="0" w:color="auto"/>
            <w:left w:val="none" w:sz="0" w:space="0" w:color="auto"/>
            <w:bottom w:val="none" w:sz="0" w:space="0" w:color="auto"/>
            <w:right w:val="none" w:sz="0" w:space="0" w:color="auto"/>
          </w:divBdr>
        </w:div>
        <w:div w:id="399376618">
          <w:marLeft w:val="0"/>
          <w:marRight w:val="0"/>
          <w:marTop w:val="0"/>
          <w:marBottom w:val="0"/>
          <w:divBdr>
            <w:top w:val="none" w:sz="0" w:space="0" w:color="auto"/>
            <w:left w:val="none" w:sz="0" w:space="0" w:color="auto"/>
            <w:bottom w:val="none" w:sz="0" w:space="0" w:color="auto"/>
            <w:right w:val="none" w:sz="0" w:space="0" w:color="auto"/>
          </w:divBdr>
        </w:div>
        <w:div w:id="568274823">
          <w:marLeft w:val="0"/>
          <w:marRight w:val="0"/>
          <w:marTop w:val="0"/>
          <w:marBottom w:val="0"/>
          <w:divBdr>
            <w:top w:val="none" w:sz="0" w:space="0" w:color="auto"/>
            <w:left w:val="none" w:sz="0" w:space="0" w:color="auto"/>
            <w:bottom w:val="none" w:sz="0" w:space="0" w:color="auto"/>
            <w:right w:val="none" w:sz="0" w:space="0" w:color="auto"/>
          </w:divBdr>
        </w:div>
        <w:div w:id="1290625760">
          <w:marLeft w:val="0"/>
          <w:marRight w:val="0"/>
          <w:marTop w:val="0"/>
          <w:marBottom w:val="0"/>
          <w:divBdr>
            <w:top w:val="none" w:sz="0" w:space="0" w:color="auto"/>
            <w:left w:val="none" w:sz="0" w:space="0" w:color="auto"/>
            <w:bottom w:val="none" w:sz="0" w:space="0" w:color="auto"/>
            <w:right w:val="none" w:sz="0" w:space="0" w:color="auto"/>
          </w:divBdr>
          <w:divsChild>
            <w:div w:id="57868998">
              <w:marLeft w:val="0"/>
              <w:marRight w:val="0"/>
              <w:marTop w:val="0"/>
              <w:marBottom w:val="0"/>
              <w:divBdr>
                <w:top w:val="none" w:sz="0" w:space="0" w:color="auto"/>
                <w:left w:val="none" w:sz="0" w:space="0" w:color="auto"/>
                <w:bottom w:val="none" w:sz="0" w:space="0" w:color="auto"/>
                <w:right w:val="none" w:sz="0" w:space="0" w:color="auto"/>
              </w:divBdr>
            </w:div>
            <w:div w:id="1205675299">
              <w:marLeft w:val="0"/>
              <w:marRight w:val="0"/>
              <w:marTop w:val="0"/>
              <w:marBottom w:val="0"/>
              <w:divBdr>
                <w:top w:val="none" w:sz="0" w:space="0" w:color="auto"/>
                <w:left w:val="none" w:sz="0" w:space="0" w:color="auto"/>
                <w:bottom w:val="none" w:sz="0" w:space="0" w:color="auto"/>
                <w:right w:val="none" w:sz="0" w:space="0" w:color="auto"/>
              </w:divBdr>
            </w:div>
            <w:div w:id="1338582235">
              <w:marLeft w:val="0"/>
              <w:marRight w:val="0"/>
              <w:marTop w:val="0"/>
              <w:marBottom w:val="0"/>
              <w:divBdr>
                <w:top w:val="none" w:sz="0" w:space="0" w:color="auto"/>
                <w:left w:val="none" w:sz="0" w:space="0" w:color="auto"/>
                <w:bottom w:val="none" w:sz="0" w:space="0" w:color="auto"/>
                <w:right w:val="none" w:sz="0" w:space="0" w:color="auto"/>
              </w:divBdr>
            </w:div>
            <w:div w:id="1767191044">
              <w:marLeft w:val="0"/>
              <w:marRight w:val="0"/>
              <w:marTop w:val="0"/>
              <w:marBottom w:val="0"/>
              <w:divBdr>
                <w:top w:val="none" w:sz="0" w:space="0" w:color="auto"/>
                <w:left w:val="none" w:sz="0" w:space="0" w:color="auto"/>
                <w:bottom w:val="none" w:sz="0" w:space="0" w:color="auto"/>
                <w:right w:val="none" w:sz="0" w:space="0" w:color="auto"/>
              </w:divBdr>
            </w:div>
            <w:div w:id="1840152233">
              <w:marLeft w:val="0"/>
              <w:marRight w:val="0"/>
              <w:marTop w:val="0"/>
              <w:marBottom w:val="0"/>
              <w:divBdr>
                <w:top w:val="none" w:sz="0" w:space="0" w:color="auto"/>
                <w:left w:val="none" w:sz="0" w:space="0" w:color="auto"/>
                <w:bottom w:val="none" w:sz="0" w:space="0" w:color="auto"/>
                <w:right w:val="none" w:sz="0" w:space="0" w:color="auto"/>
              </w:divBdr>
            </w:div>
          </w:divsChild>
        </w:div>
        <w:div w:id="1324090553">
          <w:marLeft w:val="0"/>
          <w:marRight w:val="0"/>
          <w:marTop w:val="0"/>
          <w:marBottom w:val="0"/>
          <w:divBdr>
            <w:top w:val="none" w:sz="0" w:space="0" w:color="auto"/>
            <w:left w:val="none" w:sz="0" w:space="0" w:color="auto"/>
            <w:bottom w:val="none" w:sz="0" w:space="0" w:color="auto"/>
            <w:right w:val="none" w:sz="0" w:space="0" w:color="auto"/>
          </w:divBdr>
          <w:divsChild>
            <w:div w:id="742264332">
              <w:marLeft w:val="0"/>
              <w:marRight w:val="0"/>
              <w:marTop w:val="0"/>
              <w:marBottom w:val="0"/>
              <w:divBdr>
                <w:top w:val="none" w:sz="0" w:space="0" w:color="auto"/>
                <w:left w:val="none" w:sz="0" w:space="0" w:color="auto"/>
                <w:bottom w:val="none" w:sz="0" w:space="0" w:color="auto"/>
                <w:right w:val="none" w:sz="0" w:space="0" w:color="auto"/>
              </w:divBdr>
            </w:div>
            <w:div w:id="801725288">
              <w:marLeft w:val="0"/>
              <w:marRight w:val="0"/>
              <w:marTop w:val="0"/>
              <w:marBottom w:val="0"/>
              <w:divBdr>
                <w:top w:val="none" w:sz="0" w:space="0" w:color="auto"/>
                <w:left w:val="none" w:sz="0" w:space="0" w:color="auto"/>
                <w:bottom w:val="none" w:sz="0" w:space="0" w:color="auto"/>
                <w:right w:val="none" w:sz="0" w:space="0" w:color="auto"/>
              </w:divBdr>
            </w:div>
            <w:div w:id="1955475223">
              <w:marLeft w:val="0"/>
              <w:marRight w:val="0"/>
              <w:marTop w:val="0"/>
              <w:marBottom w:val="0"/>
              <w:divBdr>
                <w:top w:val="none" w:sz="0" w:space="0" w:color="auto"/>
                <w:left w:val="none" w:sz="0" w:space="0" w:color="auto"/>
                <w:bottom w:val="none" w:sz="0" w:space="0" w:color="auto"/>
                <w:right w:val="none" w:sz="0" w:space="0" w:color="auto"/>
              </w:divBdr>
            </w:div>
          </w:divsChild>
        </w:div>
        <w:div w:id="1596012688">
          <w:marLeft w:val="0"/>
          <w:marRight w:val="0"/>
          <w:marTop w:val="0"/>
          <w:marBottom w:val="0"/>
          <w:divBdr>
            <w:top w:val="none" w:sz="0" w:space="0" w:color="auto"/>
            <w:left w:val="none" w:sz="0" w:space="0" w:color="auto"/>
            <w:bottom w:val="none" w:sz="0" w:space="0" w:color="auto"/>
            <w:right w:val="none" w:sz="0" w:space="0" w:color="auto"/>
          </w:divBdr>
        </w:div>
        <w:div w:id="1672637371">
          <w:marLeft w:val="0"/>
          <w:marRight w:val="0"/>
          <w:marTop w:val="0"/>
          <w:marBottom w:val="0"/>
          <w:divBdr>
            <w:top w:val="none" w:sz="0" w:space="0" w:color="auto"/>
            <w:left w:val="none" w:sz="0" w:space="0" w:color="auto"/>
            <w:bottom w:val="none" w:sz="0" w:space="0" w:color="auto"/>
            <w:right w:val="none" w:sz="0" w:space="0" w:color="auto"/>
          </w:divBdr>
        </w:div>
      </w:divsChild>
    </w:div>
    <w:div w:id="206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eastmidspharmacy@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pe.org.uk/national-pharmacy-services/advanced-services/pharmacy-first-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eastmidspharmacy@nhs.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4787ECDE8894A8698AB2590221ACB" ma:contentTypeVersion="45" ma:contentTypeDescription="Create a new document." ma:contentTypeScope="" ma:versionID="7ec2eb5ab41bd94fcd8dcdb2f6df60f2">
  <xsd:schema xmlns:xsd="http://www.w3.org/2001/XMLSchema" xmlns:xs="http://www.w3.org/2001/XMLSchema" xmlns:p="http://schemas.microsoft.com/office/2006/metadata/properties" xmlns:ns1="http://schemas.microsoft.com/sharepoint/v3" xmlns:ns2="7b2726de-4687-4263-8224-4950174ee603" xmlns:ns3="82cd2815-3e84-42e8-b61c-5507d77bf99f" xmlns:ns4="cccaf3ac-2de9-44d4-aa31-54302fceb5f7" xmlns:ns5="ebd64cbd-6cf5-435c-bd4a-b8fc9bc14ad4" targetNamespace="http://schemas.microsoft.com/office/2006/metadata/properties" ma:root="true" ma:fieldsID="b702d2283eb864cc7ad3d4bfe40a9fba" ns1:_="" ns2:_="" ns3:_="" ns4:_="" ns5:_="">
    <xsd:import namespace="http://schemas.microsoft.com/sharepoint/v3"/>
    <xsd:import namespace="7b2726de-4687-4263-8224-4950174ee603"/>
    <xsd:import namespace="82cd2815-3e84-42e8-b61c-5507d77bf99f"/>
    <xsd:import namespace="cccaf3ac-2de9-44d4-aa31-54302fceb5f7"/>
    <xsd:import namespace="ebd64cbd-6cf5-435c-bd4a-b8fc9bc14ad4"/>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Review_x0020_Date" minOccurs="0"/>
                <xsd:element ref="ns3:lcf76f155ced4ddcb4097134ff3c332f" minOccurs="0"/>
                <xsd:element ref="ns4:TaxCatchAll" minOccurs="0"/>
                <xsd:element ref="ns5:SharedWithUsers" minOccurs="0"/>
                <xsd:element ref="ns5:SharedWithDetail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726de-4687-4263-8224-4950174ee6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cd2815-3e84-42e8-b61c-5507d77bf99f"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231dacd-326e-4c85-be6a-59c44c7bc009}"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d64cbd-6cf5-435c-bd4a-b8fc9bc14a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82cd2815-3e84-42e8-b61c-5507d77bf99f" xsi:nil="true"/>
    <lcf76f155ced4ddcb4097134ff3c332f xmlns="82cd2815-3e84-42e8-b61c-5507d77bf99f">
      <Terms xmlns="http://schemas.microsoft.com/office/infopath/2007/PartnerControls"/>
    </lcf76f155ced4ddcb4097134ff3c332f>
    <TaxCatchAll xmlns="cccaf3ac-2de9-44d4-aa31-54302fceb5f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1014E-E6F8-4205-B0D9-0D4358023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2726de-4687-4263-8224-4950174ee603"/>
    <ds:schemaRef ds:uri="82cd2815-3e84-42e8-b61c-5507d77bf99f"/>
    <ds:schemaRef ds:uri="cccaf3ac-2de9-44d4-aa31-54302fceb5f7"/>
    <ds:schemaRef ds:uri="ebd64cbd-6cf5-435c-bd4a-b8fc9bc1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A7BA3-BF12-4B9D-8047-7D8A83C5A4EC}">
  <ds:schemaRefs>
    <ds:schemaRef ds:uri="http://schemas.microsoft.com/office/2006/metadata/properties"/>
    <ds:schemaRef ds:uri="http://schemas.microsoft.com/office/infopath/2007/PartnerControls"/>
    <ds:schemaRef ds:uri="http://schemas.microsoft.com/sharepoint/v3"/>
    <ds:schemaRef ds:uri="82cd2815-3e84-42e8-b61c-5507d77bf99f"/>
    <ds:schemaRef ds:uri="cccaf3ac-2de9-44d4-aa31-54302fceb5f7"/>
  </ds:schemaRefs>
</ds:datastoreItem>
</file>

<file path=customXml/itemProps3.xml><?xml version="1.0" encoding="utf-8"?>
<ds:datastoreItem xmlns:ds="http://schemas.openxmlformats.org/officeDocument/2006/customXml" ds:itemID="{D181DCD9-FAF9-4CC5-95BD-3CCA962FB3DE}">
  <ds:schemaRefs>
    <ds:schemaRef ds:uri="http://schemas.openxmlformats.org/officeDocument/2006/bibliography"/>
  </ds:schemaRefs>
</ds:datastoreItem>
</file>

<file path=customXml/itemProps4.xml><?xml version="1.0" encoding="utf-8"?>
<ds:datastoreItem xmlns:ds="http://schemas.openxmlformats.org/officeDocument/2006/customXml" ds:itemID="{53FA617B-CE21-4D28-901A-B79C0632A5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2561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2997</CharactersWithSpaces>
  <SharedDoc>false</SharedDoc>
  <HLinks>
    <vt:vector size="18" baseType="variant">
      <vt:variant>
        <vt:i4>4849725</vt:i4>
      </vt:variant>
      <vt:variant>
        <vt:i4>6</vt:i4>
      </vt:variant>
      <vt:variant>
        <vt:i4>0</vt:i4>
      </vt:variant>
      <vt:variant>
        <vt:i4>5</vt:i4>
      </vt:variant>
      <vt:variant>
        <vt:lpwstr>../england.eastmidspharmacy@nhs.net</vt:lpwstr>
      </vt:variant>
      <vt:variant>
        <vt:lpwstr/>
      </vt:variant>
      <vt:variant>
        <vt:i4>3014760</vt:i4>
      </vt:variant>
      <vt:variant>
        <vt:i4>3</vt:i4>
      </vt:variant>
      <vt:variant>
        <vt:i4>0</vt:i4>
      </vt:variant>
      <vt:variant>
        <vt:i4>5</vt:i4>
      </vt:variant>
      <vt:variant>
        <vt:lpwstr>https://cpe.org.uk/national-pharmacy-services/advanced-services/pharmacy-first-service/</vt:lpwstr>
      </vt:variant>
      <vt:variant>
        <vt:lpwstr/>
      </vt:variant>
      <vt:variant>
        <vt:i4>393334</vt:i4>
      </vt:variant>
      <vt:variant>
        <vt:i4>0</vt:i4>
      </vt:variant>
      <vt:variant>
        <vt:i4>0</vt:i4>
      </vt:variant>
      <vt:variant>
        <vt:i4>5</vt:i4>
      </vt:variant>
      <vt:variant>
        <vt:lpwstr>mailto:england.eastmidspharmacy@nhs.net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Ann-Marie Carrey</cp:lastModifiedBy>
  <cp:revision>2</cp:revision>
  <cp:lastPrinted>2019-05-22T02:24:00Z</cp:lastPrinted>
  <dcterms:created xsi:type="dcterms:W3CDTF">2024-03-19T09:30:00Z</dcterms:created>
  <dcterms:modified xsi:type="dcterms:W3CDTF">2024-03-19T09:30:00Z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0x010100F4C4787ECDE8894A8698AB2590221ACB</vt:lpwstr>
  </property>
  <property fmtid="{D5CDD505-2E9C-101B-9397-08002B2CF9AE}" pid="3" name="MediaServiceImageTags">
    <vt:lpwstr/>
  </property>
</Properties>
</file>